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4A" w:rsidRPr="007A584A" w:rsidRDefault="007A584A" w:rsidP="007A584A">
      <w:pPr>
        <w:ind w:left="284" w:right="991" w:firstLine="567"/>
        <w:jc w:val="center"/>
        <w:rPr>
          <w:rFonts w:ascii="Times New Roman" w:hAnsi="Times New Roman" w:cs="Times New Roman"/>
          <w:b/>
          <w:sz w:val="36"/>
          <w:szCs w:val="36"/>
        </w:rPr>
      </w:pPr>
      <w:r w:rsidRPr="007A584A">
        <w:rPr>
          <w:rFonts w:ascii="Times New Roman" w:hAnsi="Times New Roman" w:cs="Times New Roman"/>
          <w:b/>
          <w:noProof/>
          <w:sz w:val="36"/>
          <w:szCs w:val="36"/>
          <w:lang w:eastAsia="ru-RU"/>
        </w:rPr>
        <w:drawing>
          <wp:anchor distT="0" distB="0" distL="114300" distR="114300" simplePos="0" relativeHeight="251660288" behindDoc="1" locked="0" layoutInCell="1" allowOverlap="1" wp14:anchorId="649CBF84" wp14:editId="6C6C0D8E">
            <wp:simplePos x="0" y="0"/>
            <wp:positionH relativeFrom="column">
              <wp:posOffset>-1194435</wp:posOffset>
            </wp:positionH>
            <wp:positionV relativeFrom="paragraph">
              <wp:posOffset>-1186815</wp:posOffset>
            </wp:positionV>
            <wp:extent cx="7829550" cy="10868025"/>
            <wp:effectExtent l="0" t="0" r="0" b="9525"/>
            <wp:wrapNone/>
            <wp:docPr id="2" name="Рисунок 2" descr="D:\share\хня\рам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9550" cy="1086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E51" w:rsidRPr="007A584A">
        <w:rPr>
          <w:rFonts w:ascii="Times New Roman" w:hAnsi="Times New Roman" w:cs="Times New Roman"/>
          <w:b/>
          <w:sz w:val="36"/>
          <w:szCs w:val="36"/>
        </w:rPr>
        <w:t>Советы родителям и няням – о музыкальном воспитан</w:t>
      </w:r>
      <w:r w:rsidRPr="007A584A">
        <w:rPr>
          <w:rFonts w:ascii="Times New Roman" w:hAnsi="Times New Roman" w:cs="Times New Roman"/>
          <w:b/>
          <w:sz w:val="36"/>
          <w:szCs w:val="36"/>
        </w:rPr>
        <w:t>ии ребенка</w:t>
      </w:r>
    </w:p>
    <w:p w:rsidR="00205E51" w:rsidRDefault="00205E51" w:rsidP="007A584A">
      <w:pPr>
        <w:ind w:left="284" w:right="991" w:firstLine="567"/>
        <w:jc w:val="both"/>
        <w:rPr>
          <w:rFonts w:ascii="Times New Roman" w:hAnsi="Times New Roman" w:cs="Times New Roman"/>
          <w:sz w:val="28"/>
          <w:szCs w:val="28"/>
        </w:rPr>
      </w:pPr>
      <w:r w:rsidRPr="00205E51">
        <w:rPr>
          <w:rFonts w:ascii="Times New Roman" w:hAnsi="Times New Roman" w:cs="Times New Roman"/>
          <w:sz w:val="28"/>
          <w:szCs w:val="28"/>
        </w:rPr>
        <w:t xml:space="preserve">Няня или кто-то из родителей могут выполнять с ребенком под веселую, ритмичную музыку различные физические упражнения. Музыка создаст необходимый энергичный фон для ребенка, поможет ребенку почувствовать ритм. Включать спокойную, плавную музыку, без слов во время выполнения ребенком рисования, лепки и еще когда ребенок учится писать. Психологи установили, что когда в первом классе учителя включали классическую музыку, в то время, когда дети учились писать, то движения детей становились </w:t>
      </w:r>
      <w:proofErr w:type="gramStart"/>
      <w:r w:rsidRPr="00205E51">
        <w:rPr>
          <w:rFonts w:ascii="Times New Roman" w:hAnsi="Times New Roman" w:cs="Times New Roman"/>
          <w:sz w:val="28"/>
          <w:szCs w:val="28"/>
        </w:rPr>
        <w:t>более плавными</w:t>
      </w:r>
      <w:proofErr w:type="gramEnd"/>
      <w:r w:rsidRPr="00205E51">
        <w:rPr>
          <w:rFonts w:ascii="Times New Roman" w:hAnsi="Times New Roman" w:cs="Times New Roman"/>
          <w:sz w:val="28"/>
          <w:szCs w:val="28"/>
        </w:rPr>
        <w:t xml:space="preserve"> и они лучше сосредоточивались на выполнении заданий. Пусть няня или родители включают музыку и </w:t>
      </w:r>
      <w:proofErr w:type="gramStart"/>
      <w:r w:rsidRPr="00205E51">
        <w:rPr>
          <w:rFonts w:ascii="Times New Roman" w:hAnsi="Times New Roman" w:cs="Times New Roman"/>
          <w:sz w:val="28"/>
          <w:szCs w:val="28"/>
        </w:rPr>
        <w:t>почаще</w:t>
      </w:r>
      <w:proofErr w:type="gramEnd"/>
      <w:r w:rsidRPr="00205E51">
        <w:rPr>
          <w:rFonts w:ascii="Times New Roman" w:hAnsi="Times New Roman" w:cs="Times New Roman"/>
          <w:sz w:val="28"/>
          <w:szCs w:val="28"/>
        </w:rPr>
        <w:t xml:space="preserve"> танцуют с ребенком. Это замечательно для воспитания ребенка. Ребенок научится танцевать, хорошо двигаться под музыку, чувствовать ритм каждой мелодии, кроме того, ребенок посредством танца общается с няней или родителями без слов, что важно для наилучшего взаимопонимания. Можно пригласить к ребенку профессионального преподавателя музыки и проверить, есть ли у ребенка музыкальный слух, способности к обучению игре на музыкальном инструменте. Если есть, и, еще, что очень важно, желание играть, тогда можно учить ребенка музыке с преподавателем. Если у ребенка нет никакой заинтересованности к игре на музыкальном инструменте, то не настаивайте, потому что, в противном случае, это может вызвать обратную реакцию и ребенок будет всю оставшуюся жизнь вспоминать о том, как его заставляли играть на пианино, ругали и может относиться к музыке с отвращением. Музыкальные способности + добровольное желание ребенка играть! Не обязательно учить играть ребенка только на пианино, можно попробовать нежную флейту, романтичную гитару, энергичные барабаны, скрипку и т.д. Попробовать </w:t>
      </w:r>
      <w:proofErr w:type="gramStart"/>
      <w:r w:rsidRPr="00205E51">
        <w:rPr>
          <w:rFonts w:ascii="Times New Roman" w:hAnsi="Times New Roman" w:cs="Times New Roman"/>
          <w:sz w:val="28"/>
          <w:szCs w:val="28"/>
        </w:rPr>
        <w:t>разное</w:t>
      </w:r>
      <w:proofErr w:type="gramEnd"/>
      <w:r w:rsidRPr="00205E51">
        <w:rPr>
          <w:rFonts w:ascii="Times New Roman" w:hAnsi="Times New Roman" w:cs="Times New Roman"/>
          <w:sz w:val="28"/>
          <w:szCs w:val="28"/>
        </w:rPr>
        <w:t xml:space="preserve">, чтобы почувствовать, какой музыкальный инструмент ребенку больше по душе. Пойте ребенку колыбельные песенки, пойте их сами перед сном, а также ставьте ему их послушать в профессиональном исполнении. Пойте с ребенком </w:t>
      </w:r>
      <w:r w:rsidRPr="00205E51">
        <w:rPr>
          <w:rFonts w:ascii="Times New Roman" w:hAnsi="Times New Roman" w:cs="Times New Roman"/>
          <w:sz w:val="28"/>
          <w:szCs w:val="28"/>
        </w:rPr>
        <w:lastRenderedPageBreak/>
        <w:t xml:space="preserve">различные песенки, легкие для запоминания, песенку «Крокодила Гены», «Винни Пуха», другие песенки из мультфильмов. Если у вас дома есть система караоке, замечательно, тогда под музыку </w:t>
      </w:r>
      <w:r w:rsidR="007A584A">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4AB2D792" wp14:editId="4A04E444">
            <wp:simplePos x="0" y="0"/>
            <wp:positionH relativeFrom="column">
              <wp:posOffset>-1184910</wp:posOffset>
            </wp:positionH>
            <wp:positionV relativeFrom="paragraph">
              <wp:posOffset>-1177290</wp:posOffset>
            </wp:positionV>
            <wp:extent cx="7829550" cy="10868025"/>
            <wp:effectExtent l="0" t="0" r="0" b="9525"/>
            <wp:wrapNone/>
            <wp:docPr id="1" name="Рисунок 1" descr="D:\share\хня\рам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9550" cy="1086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E51">
        <w:rPr>
          <w:rFonts w:ascii="Times New Roman" w:hAnsi="Times New Roman" w:cs="Times New Roman"/>
          <w:sz w:val="28"/>
          <w:szCs w:val="28"/>
        </w:rPr>
        <w:t xml:space="preserve">няня или родители могут петь самые разнообразные песенки. Если нет, то можно петь под аудиодиск. </w:t>
      </w:r>
      <w:proofErr w:type="gramStart"/>
      <w:r w:rsidRPr="00205E51">
        <w:rPr>
          <w:rFonts w:ascii="Times New Roman" w:hAnsi="Times New Roman" w:cs="Times New Roman"/>
          <w:sz w:val="28"/>
          <w:szCs w:val="28"/>
        </w:rPr>
        <w:t>Играйте с ребенком в музыкальные игры, например, кружитесь с маленьким ребенком в ритме вальса, или играйте под музыку в «Ладушки- ладушки – где были – у бабушки» или под энергичную музыку играйте в игру «испекли мы каравай – вот такой ширины – вот такой высоты» или «Мы едем-едем-едем в далекие края – хорошие соседи-хорошие друзья» или «Море волнуется раз – море волнуется два – фигура замри» и</w:t>
      </w:r>
      <w:proofErr w:type="gramEnd"/>
      <w:r w:rsidRPr="00205E51">
        <w:rPr>
          <w:rFonts w:ascii="Times New Roman" w:hAnsi="Times New Roman" w:cs="Times New Roman"/>
          <w:sz w:val="28"/>
          <w:szCs w:val="28"/>
        </w:rPr>
        <w:t xml:space="preserve"> </w:t>
      </w:r>
      <w:proofErr w:type="gramStart"/>
      <w:r w:rsidRPr="00205E51">
        <w:rPr>
          <w:rFonts w:ascii="Times New Roman" w:hAnsi="Times New Roman" w:cs="Times New Roman"/>
          <w:sz w:val="28"/>
          <w:szCs w:val="28"/>
        </w:rPr>
        <w:t xml:space="preserve">т.д. Можно включать определенные мелодии для поддержания режима дня, например, </w:t>
      </w:r>
      <w:proofErr w:type="spellStart"/>
      <w:r w:rsidRPr="00205E51">
        <w:rPr>
          <w:rFonts w:ascii="Times New Roman" w:hAnsi="Times New Roman" w:cs="Times New Roman"/>
          <w:sz w:val="28"/>
          <w:szCs w:val="28"/>
        </w:rPr>
        <w:t>колыбыльные</w:t>
      </w:r>
      <w:proofErr w:type="spellEnd"/>
      <w:r w:rsidRPr="00205E51">
        <w:rPr>
          <w:rFonts w:ascii="Times New Roman" w:hAnsi="Times New Roman" w:cs="Times New Roman"/>
          <w:sz w:val="28"/>
          <w:szCs w:val="28"/>
        </w:rPr>
        <w:t xml:space="preserve"> – сигнал для ребенка, что пора идти спать, веселая песенка Винни Пуха – пора собираться на прогулку, песенка «Антошка – готовь к обеду ложку» – пора есть, другая мелодия – время игр и т.п.</w:t>
      </w:r>
      <w:proofErr w:type="gramEnd"/>
      <w:r w:rsidRPr="00205E51">
        <w:rPr>
          <w:rFonts w:ascii="Times New Roman" w:hAnsi="Times New Roman" w:cs="Times New Roman"/>
          <w:sz w:val="28"/>
          <w:szCs w:val="28"/>
        </w:rPr>
        <w:t xml:space="preserve">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w:t>
      </w:r>
      <w:proofErr w:type="gramStart"/>
      <w:r w:rsidRPr="00205E51">
        <w:rPr>
          <w:rFonts w:ascii="Times New Roman" w:hAnsi="Times New Roman" w:cs="Times New Roman"/>
          <w:sz w:val="28"/>
          <w:szCs w:val="28"/>
        </w:rPr>
        <w:t>почаще</w:t>
      </w:r>
      <w:proofErr w:type="gramEnd"/>
      <w:r w:rsidRPr="00205E51">
        <w:rPr>
          <w:rFonts w:ascii="Times New Roman" w:hAnsi="Times New Roman" w:cs="Times New Roman"/>
          <w:sz w:val="28"/>
          <w:szCs w:val="28"/>
        </w:rPr>
        <w:t xml:space="preserve"> петь или учиться игре на флейте. Это 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w:t>
      </w:r>
      <w:proofErr w:type="gramStart"/>
      <w:r w:rsidRPr="00205E51">
        <w:rPr>
          <w:rFonts w:ascii="Times New Roman" w:hAnsi="Times New Roman" w:cs="Times New Roman"/>
          <w:sz w:val="28"/>
          <w:szCs w:val="28"/>
        </w:rPr>
        <w:t>почаще</w:t>
      </w:r>
      <w:proofErr w:type="gramEnd"/>
      <w:r w:rsidRPr="00205E51">
        <w:rPr>
          <w:rFonts w:ascii="Times New Roman" w:hAnsi="Times New Roman" w:cs="Times New Roman"/>
          <w:sz w:val="28"/>
          <w:szCs w:val="28"/>
        </w:rPr>
        <w:t xml:space="preserve"> петь, это может помочь справиться с заиканием, с речевыми проблемами. Если ребенок </w:t>
      </w:r>
      <w:proofErr w:type="spellStart"/>
      <w:r w:rsidRPr="00205E51">
        <w:rPr>
          <w:rFonts w:ascii="Times New Roman" w:hAnsi="Times New Roman" w:cs="Times New Roman"/>
          <w:sz w:val="28"/>
          <w:szCs w:val="28"/>
        </w:rPr>
        <w:t>гиперактивный</w:t>
      </w:r>
      <w:proofErr w:type="spellEnd"/>
      <w:r w:rsidRPr="00205E51">
        <w:rPr>
          <w:rFonts w:ascii="Times New Roman" w:hAnsi="Times New Roman" w:cs="Times New Roman"/>
          <w:sz w:val="28"/>
          <w:szCs w:val="28"/>
        </w:rPr>
        <w:t xml:space="preserve"> – ему надо </w:t>
      </w:r>
      <w:proofErr w:type="gramStart"/>
      <w:r w:rsidRPr="00205E51">
        <w:rPr>
          <w:rFonts w:ascii="Times New Roman" w:hAnsi="Times New Roman" w:cs="Times New Roman"/>
          <w:sz w:val="28"/>
          <w:szCs w:val="28"/>
        </w:rPr>
        <w:t>почаще</w:t>
      </w:r>
      <w:proofErr w:type="gramEnd"/>
      <w:r w:rsidRPr="00205E51">
        <w:rPr>
          <w:rFonts w:ascii="Times New Roman" w:hAnsi="Times New Roman" w:cs="Times New Roman"/>
          <w:sz w:val="28"/>
          <w:szCs w:val="28"/>
        </w:rPr>
        <w:t xml:space="preserve"> ставить слушать спокойную музыку. Если у ребенка что-то болит, то можно дать ему послушать красивую мелодию без слов, </w:t>
      </w:r>
      <w:proofErr w:type="gramStart"/>
      <w:r w:rsidRPr="00205E51">
        <w:rPr>
          <w:rFonts w:ascii="Times New Roman" w:hAnsi="Times New Roman" w:cs="Times New Roman"/>
          <w:sz w:val="28"/>
          <w:szCs w:val="28"/>
        </w:rPr>
        <w:t>и</w:t>
      </w:r>
      <w:proofErr w:type="gramEnd"/>
      <w:r w:rsidRPr="00205E51">
        <w:rPr>
          <w:rFonts w:ascii="Times New Roman" w:hAnsi="Times New Roman" w:cs="Times New Roman"/>
          <w:sz w:val="28"/>
          <w:szCs w:val="28"/>
        </w:rPr>
        <w:t xml:space="preserve"> поглаживая больное местечко, приговаривать «у сыночка (у дочки) не боли, боль – скорее уходи». Этот старинный способ заговаривания боли отвлекает, успокаивает ребенка, дает «обезболивающий эффект», а дети постарше уже сами будут так «заговаривать боль». Покупать ребенку музыкальные игрушки, самому маленькому – мелодичные погремушки, затем музыкальных кукол-неваляшек, музыкальных пупсиков, детям постарше – музыкальные игрушки </w:t>
      </w:r>
      <w:proofErr w:type="gramStart"/>
      <w:r w:rsidRPr="00205E51">
        <w:rPr>
          <w:rFonts w:ascii="Times New Roman" w:hAnsi="Times New Roman" w:cs="Times New Roman"/>
          <w:sz w:val="28"/>
          <w:szCs w:val="28"/>
        </w:rPr>
        <w:t>посложнее</w:t>
      </w:r>
      <w:proofErr w:type="gramEnd"/>
      <w:r w:rsidRPr="00205E51">
        <w:rPr>
          <w:rFonts w:ascii="Times New Roman" w:hAnsi="Times New Roman" w:cs="Times New Roman"/>
          <w:sz w:val="28"/>
          <w:szCs w:val="28"/>
        </w:rPr>
        <w:t xml:space="preserve">. </w:t>
      </w:r>
      <w:proofErr w:type="gramStart"/>
      <w:r w:rsidRPr="00205E51">
        <w:rPr>
          <w:rFonts w:ascii="Times New Roman" w:hAnsi="Times New Roman" w:cs="Times New Roman"/>
          <w:sz w:val="28"/>
          <w:szCs w:val="28"/>
        </w:rPr>
        <w:t xml:space="preserve">Чаще слушать с детьми различную красивую музыку: классическую – Моцарта, </w:t>
      </w:r>
      <w:r w:rsidRPr="00205E51">
        <w:rPr>
          <w:rFonts w:ascii="Times New Roman" w:hAnsi="Times New Roman" w:cs="Times New Roman"/>
          <w:sz w:val="28"/>
          <w:szCs w:val="28"/>
        </w:rPr>
        <w:lastRenderedPageBreak/>
        <w:t xml:space="preserve">Чайковского, Грига, Шумана, Шуберта и др.; этническую, народные песни; музыку природы – пение птиц, звуки моря; </w:t>
      </w:r>
      <w:r w:rsidR="007A584A">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38B5D195" wp14:editId="3236028B">
            <wp:simplePos x="0" y="0"/>
            <wp:positionH relativeFrom="column">
              <wp:posOffset>-1232535</wp:posOffset>
            </wp:positionH>
            <wp:positionV relativeFrom="paragraph">
              <wp:posOffset>-1158240</wp:posOffset>
            </wp:positionV>
            <wp:extent cx="7829550" cy="10868025"/>
            <wp:effectExtent l="0" t="0" r="0" b="9525"/>
            <wp:wrapNone/>
            <wp:docPr id="4" name="Рисунок 4" descr="D:\share\хня\рам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9550" cy="1086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5E51">
        <w:rPr>
          <w:rFonts w:ascii="Times New Roman" w:hAnsi="Times New Roman" w:cs="Times New Roman"/>
          <w:sz w:val="28"/>
          <w:szCs w:val="28"/>
        </w:rPr>
        <w:t>мягкое, мелодичное пение; красивую, романтичную музыку без слов; красивые, выразительные оперные арии; джаз; блюз.</w:t>
      </w:r>
      <w:proofErr w:type="gramEnd"/>
      <w:r w:rsidRPr="00205E51">
        <w:rPr>
          <w:rFonts w:ascii="Times New Roman" w:hAnsi="Times New Roman" w:cs="Times New Roman"/>
          <w:sz w:val="28"/>
          <w:szCs w:val="28"/>
        </w:rPr>
        <w:t xml:space="preserve"> Хорошо, когда няня или родители слушают музыку вместе с детьми, но можно периодически и оставлять ребенка наедине с музыкой. Рассказывайте ребенку о различных композиторах, об их интересных судьбах, а затем поставьте ребенку послушать музыку этого композитора. 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разным </w:t>
      </w:r>
      <w:proofErr w:type="spellStart"/>
      <w:r w:rsidRPr="00205E51">
        <w:rPr>
          <w:rFonts w:ascii="Times New Roman" w:hAnsi="Times New Roman" w:cs="Times New Roman"/>
          <w:sz w:val="28"/>
          <w:szCs w:val="28"/>
        </w:rPr>
        <w:t>ощущеним</w:t>
      </w:r>
      <w:proofErr w:type="spellEnd"/>
      <w:r w:rsidRPr="00205E51">
        <w:rPr>
          <w:rFonts w:ascii="Times New Roman" w:hAnsi="Times New Roman" w:cs="Times New Roman"/>
          <w:sz w:val="28"/>
          <w:szCs w:val="28"/>
        </w:rPr>
        <w:t xml:space="preserve"> и разному настроению. Это поможет ребенку научиться быстро и правильно разбираться в своих чувствах и правильно слышать музыку своей души. Музыка может помочь справиться с горем, с бедой ребенка. Психотерапевт </w:t>
      </w:r>
      <w:proofErr w:type="spellStart"/>
      <w:r w:rsidRPr="00205E51">
        <w:rPr>
          <w:rFonts w:ascii="Times New Roman" w:hAnsi="Times New Roman" w:cs="Times New Roman"/>
          <w:sz w:val="28"/>
          <w:szCs w:val="28"/>
        </w:rPr>
        <w:t>Вайлет</w:t>
      </w:r>
      <w:proofErr w:type="spellEnd"/>
      <w:r w:rsidRPr="00205E51">
        <w:rPr>
          <w:rFonts w:ascii="Times New Roman" w:hAnsi="Times New Roman" w:cs="Times New Roman"/>
          <w:sz w:val="28"/>
          <w:szCs w:val="28"/>
        </w:rPr>
        <w:t xml:space="preserve"> </w:t>
      </w:r>
      <w:proofErr w:type="spellStart"/>
      <w:r w:rsidRPr="00205E51">
        <w:rPr>
          <w:rFonts w:ascii="Times New Roman" w:hAnsi="Times New Roman" w:cs="Times New Roman"/>
          <w:sz w:val="28"/>
          <w:szCs w:val="28"/>
        </w:rPr>
        <w:t>Оклендер</w:t>
      </w:r>
      <w:proofErr w:type="spellEnd"/>
      <w:r w:rsidRPr="00205E51">
        <w:rPr>
          <w:rFonts w:ascii="Times New Roman" w:hAnsi="Times New Roman" w:cs="Times New Roman"/>
          <w:sz w:val="28"/>
          <w:szCs w:val="28"/>
        </w:rPr>
        <w:t xml:space="preserve"> рассказывает историю о том, как </w:t>
      </w:r>
      <w:proofErr w:type="gramStart"/>
      <w:r w:rsidRPr="00205E51">
        <w:rPr>
          <w:rFonts w:ascii="Times New Roman" w:hAnsi="Times New Roman" w:cs="Times New Roman"/>
          <w:sz w:val="28"/>
          <w:szCs w:val="28"/>
        </w:rPr>
        <w:t>песня про</w:t>
      </w:r>
      <w:proofErr w:type="gramEnd"/>
      <w:r w:rsidRPr="00205E51">
        <w:rPr>
          <w:rFonts w:ascii="Times New Roman" w:hAnsi="Times New Roman" w:cs="Times New Roman"/>
          <w:sz w:val="28"/>
          <w:szCs w:val="28"/>
        </w:rPr>
        <w:t xml:space="preserve"> умирающего гуся помогла маленькой девочке смириться с гибелью любимого кота. Веселые, энергичные мелодии помогают детям справиться с чувством страха. Существуют различные музыкальные обучающие программы: обучение иностранному языку при помощи песенок, обучение цифрам, буквам, правилам дорожного движения и т.п. Такие программы также можно использовать в музыкальном воспитании ребенка. Воспитывайте при помощи музыки воображение ребенка, например, попросите ребенка что-то представить под данную мелодию или нарисовать те образы, цвета, которые возникают у ребенка при прослушивании какой-либо мелодии. Пусть родители или няня ходят с ребенком на различные музыкальные спектакли. Можно пойти с ребенком на балет «Щелкунчик», «Спящая красавица», «Золушка», ребенку может быть </w:t>
      </w:r>
      <w:proofErr w:type="gramStart"/>
      <w:r w:rsidRPr="00205E51">
        <w:rPr>
          <w:rFonts w:ascii="Times New Roman" w:hAnsi="Times New Roman" w:cs="Times New Roman"/>
          <w:sz w:val="28"/>
          <w:szCs w:val="28"/>
        </w:rPr>
        <w:t>трудно</w:t>
      </w:r>
      <w:proofErr w:type="gramEnd"/>
      <w:r w:rsidRPr="00205E51">
        <w:rPr>
          <w:rFonts w:ascii="Times New Roman" w:hAnsi="Times New Roman" w:cs="Times New Roman"/>
          <w:sz w:val="28"/>
          <w:szCs w:val="28"/>
        </w:rPr>
        <w:t xml:space="preserve"> высидеть его полностью – но тогда можно посмотреть хотя бы часть. Можно ходить на мюзиклы, детские музыкальные спектакли, где много танцуют и поют, в театр оперетты. Смотрите с ребенком различные музыкальные фильмы по </w:t>
      </w:r>
      <w:proofErr w:type="spellStart"/>
      <w:r w:rsidRPr="00205E51">
        <w:rPr>
          <w:rFonts w:ascii="Times New Roman" w:hAnsi="Times New Roman" w:cs="Times New Roman"/>
          <w:sz w:val="28"/>
          <w:szCs w:val="28"/>
        </w:rPr>
        <w:t>телефизору</w:t>
      </w:r>
      <w:proofErr w:type="spellEnd"/>
      <w:r w:rsidRPr="00205E51">
        <w:rPr>
          <w:rFonts w:ascii="Times New Roman" w:hAnsi="Times New Roman" w:cs="Times New Roman"/>
          <w:sz w:val="28"/>
          <w:szCs w:val="28"/>
        </w:rPr>
        <w:t xml:space="preserve"> или на DVD, где также много поют, танцуют. </w:t>
      </w:r>
      <w:proofErr w:type="gramStart"/>
      <w:r w:rsidRPr="00205E51">
        <w:rPr>
          <w:rFonts w:ascii="Times New Roman" w:hAnsi="Times New Roman" w:cs="Times New Roman"/>
          <w:sz w:val="28"/>
          <w:szCs w:val="28"/>
        </w:rPr>
        <w:lastRenderedPageBreak/>
        <w:t xml:space="preserve">Например, «Мэри </w:t>
      </w:r>
      <w:proofErr w:type="spellStart"/>
      <w:r w:rsidRPr="00205E51">
        <w:rPr>
          <w:rFonts w:ascii="Times New Roman" w:hAnsi="Times New Roman" w:cs="Times New Roman"/>
          <w:sz w:val="28"/>
          <w:szCs w:val="28"/>
        </w:rPr>
        <w:t>Поппинс</w:t>
      </w:r>
      <w:proofErr w:type="spellEnd"/>
      <w:r w:rsidRPr="00205E51">
        <w:rPr>
          <w:rFonts w:ascii="Times New Roman" w:hAnsi="Times New Roman" w:cs="Times New Roman"/>
          <w:sz w:val="28"/>
          <w:szCs w:val="28"/>
        </w:rPr>
        <w:t>, до свидания», «Мама», «Синяя птица», «Звуки музыки», «Поющие под дождем», «Серенада Солнечной долины», мультфильмы Уолта Диснея «Фантазия», «Золушка», «Спящая красавица», «Русалочка», «Красавица и чудовище» и др., музыкальные мультфильмы «Волк и семеро козлят на новый лад», «Пластилиновая ворона», «Коробка с карандашами», «Щелкунчик», «Контакт» и т.д.</w:t>
      </w:r>
      <w:proofErr w:type="gramEnd"/>
      <w:r w:rsidRPr="00205E51">
        <w:rPr>
          <w:rFonts w:ascii="Times New Roman" w:hAnsi="Times New Roman" w:cs="Times New Roman"/>
          <w:sz w:val="28"/>
          <w:szCs w:val="28"/>
        </w:rPr>
        <w:t xml:space="preserve"> Объясняйте ребенку, что музыка – многообразна и для каждого случая существует своя музыка: для радости и для грусти, для общения и для веселья, для отдыха и для работы, и что важно уметь подбирать музыку 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w:t>
      </w:r>
      <w:proofErr w:type="gramStart"/>
      <w:r w:rsidRPr="00205E51">
        <w:rPr>
          <w:rFonts w:ascii="Times New Roman" w:hAnsi="Times New Roman" w:cs="Times New Roman"/>
          <w:sz w:val="28"/>
          <w:szCs w:val="28"/>
        </w:rPr>
        <w:t>станет обыденностью и ее перестанут</w:t>
      </w:r>
      <w:proofErr w:type="gramEnd"/>
      <w:r w:rsidRPr="00205E51">
        <w:rPr>
          <w:rFonts w:ascii="Times New Roman" w:hAnsi="Times New Roman" w:cs="Times New Roman"/>
          <w:sz w:val="28"/>
          <w:szCs w:val="28"/>
        </w:rPr>
        <w:t xml:space="preserve"> замечать.</w:t>
      </w:r>
    </w:p>
    <w:p w:rsidR="00F70C90" w:rsidRDefault="00F70C90" w:rsidP="007A584A">
      <w:pPr>
        <w:ind w:left="284" w:right="991" w:firstLine="567"/>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5D0C57ED" wp14:editId="3D95F93D">
            <wp:simplePos x="0" y="0"/>
            <wp:positionH relativeFrom="column">
              <wp:posOffset>-1080135</wp:posOffset>
            </wp:positionH>
            <wp:positionV relativeFrom="paragraph">
              <wp:posOffset>-5287645</wp:posOffset>
            </wp:positionV>
            <wp:extent cx="7829550" cy="10868025"/>
            <wp:effectExtent l="0" t="0" r="0" b="9525"/>
            <wp:wrapNone/>
            <wp:docPr id="5" name="Рисунок 5" descr="D:\share\хня\рам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9550" cy="10868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70C90" w:rsidRDefault="00F70C90" w:rsidP="007A584A">
      <w:pPr>
        <w:ind w:left="284" w:right="991" w:firstLine="567"/>
        <w:jc w:val="both"/>
        <w:rPr>
          <w:rFonts w:ascii="Times New Roman" w:hAnsi="Times New Roman" w:cs="Times New Roman"/>
          <w:sz w:val="28"/>
          <w:szCs w:val="28"/>
        </w:rPr>
      </w:pPr>
    </w:p>
    <w:p w:rsidR="00F70C90" w:rsidRDefault="00F70C90" w:rsidP="007A584A">
      <w:pPr>
        <w:ind w:left="284" w:right="991" w:firstLine="567"/>
        <w:jc w:val="both"/>
        <w:rPr>
          <w:rFonts w:ascii="Times New Roman" w:hAnsi="Times New Roman" w:cs="Times New Roman"/>
          <w:sz w:val="28"/>
          <w:szCs w:val="28"/>
        </w:rPr>
      </w:pPr>
    </w:p>
    <w:p w:rsidR="007A584A" w:rsidRDefault="007A584A" w:rsidP="007A584A">
      <w:pPr>
        <w:ind w:left="284" w:right="991" w:firstLine="567"/>
        <w:jc w:val="both"/>
        <w:rPr>
          <w:rFonts w:ascii="Times New Roman" w:hAnsi="Times New Roman" w:cs="Times New Roman"/>
          <w:sz w:val="28"/>
          <w:szCs w:val="28"/>
        </w:rPr>
      </w:pPr>
    </w:p>
    <w:p w:rsidR="00F70C90" w:rsidRDefault="00F70C90" w:rsidP="007A584A">
      <w:pPr>
        <w:ind w:left="284" w:right="991" w:firstLine="567"/>
        <w:jc w:val="both"/>
        <w:rPr>
          <w:rFonts w:ascii="Times New Roman" w:hAnsi="Times New Roman" w:cs="Times New Roman"/>
          <w:sz w:val="28"/>
          <w:szCs w:val="28"/>
        </w:rPr>
      </w:pPr>
    </w:p>
    <w:p w:rsidR="00F70C90" w:rsidRDefault="00F70C90" w:rsidP="007A584A">
      <w:pPr>
        <w:ind w:left="284" w:right="991" w:firstLine="567"/>
        <w:jc w:val="both"/>
        <w:rPr>
          <w:rFonts w:ascii="Times New Roman" w:hAnsi="Times New Roman" w:cs="Times New Roman"/>
          <w:sz w:val="28"/>
          <w:szCs w:val="28"/>
        </w:rPr>
      </w:pPr>
    </w:p>
    <w:p w:rsidR="00F70C90" w:rsidRDefault="00F70C90" w:rsidP="007A584A">
      <w:pPr>
        <w:ind w:left="284" w:right="991" w:firstLine="567"/>
        <w:jc w:val="both"/>
        <w:rPr>
          <w:rFonts w:ascii="Times New Roman" w:hAnsi="Times New Roman" w:cs="Times New Roman"/>
          <w:sz w:val="28"/>
          <w:szCs w:val="28"/>
        </w:rPr>
      </w:pPr>
    </w:p>
    <w:p w:rsidR="00F70C90" w:rsidRDefault="00F70C90" w:rsidP="007A584A">
      <w:pPr>
        <w:ind w:left="284" w:right="991" w:firstLine="567"/>
        <w:jc w:val="both"/>
        <w:rPr>
          <w:rFonts w:ascii="Times New Roman" w:hAnsi="Times New Roman" w:cs="Times New Roman"/>
          <w:sz w:val="28"/>
          <w:szCs w:val="28"/>
        </w:rPr>
      </w:pPr>
    </w:p>
    <w:p w:rsidR="00F70C90" w:rsidRDefault="00F70C90" w:rsidP="007A584A">
      <w:pPr>
        <w:ind w:left="284" w:right="991" w:firstLine="567"/>
        <w:jc w:val="both"/>
        <w:rPr>
          <w:rFonts w:ascii="Times New Roman" w:hAnsi="Times New Roman" w:cs="Times New Roman"/>
          <w:sz w:val="28"/>
          <w:szCs w:val="28"/>
        </w:rPr>
      </w:pPr>
    </w:p>
    <w:p w:rsidR="00467E24" w:rsidRPr="00F70C90" w:rsidRDefault="007A584A" w:rsidP="00F70C90">
      <w:pPr>
        <w:ind w:left="284" w:right="991" w:firstLine="567"/>
        <w:jc w:val="right"/>
        <w:rPr>
          <w:rFonts w:ascii="Times New Roman" w:hAnsi="Times New Roman" w:cs="Times New Roman"/>
          <w:sz w:val="20"/>
          <w:szCs w:val="20"/>
        </w:rPr>
      </w:pPr>
      <w:r w:rsidRPr="00F70C90">
        <w:rPr>
          <w:rFonts w:ascii="Times New Roman" w:hAnsi="Times New Roman" w:cs="Times New Roman"/>
          <w:sz w:val="20"/>
          <w:szCs w:val="20"/>
        </w:rPr>
        <w:t>Источник:</w:t>
      </w:r>
      <w:r w:rsidR="00F70C90" w:rsidRPr="00F70C90">
        <w:rPr>
          <w:rFonts w:ascii="Times New Roman" w:hAnsi="Times New Roman" w:cs="Times New Roman"/>
          <w:sz w:val="20"/>
          <w:szCs w:val="20"/>
        </w:rPr>
        <w:t xml:space="preserve"> </w:t>
      </w:r>
      <w:r w:rsidR="00205E51" w:rsidRPr="00F70C90">
        <w:rPr>
          <w:rFonts w:ascii="Times New Roman" w:hAnsi="Times New Roman" w:cs="Times New Roman"/>
          <w:sz w:val="20"/>
          <w:szCs w:val="20"/>
        </w:rPr>
        <w:t>http://muzruk.wmsite.ru/roditeljam/sovety-muzykalnoe-vospitanie-detej/</w:t>
      </w:r>
    </w:p>
    <w:sectPr w:rsidR="00467E24" w:rsidRPr="00F70C90" w:rsidSect="007A584A">
      <w:pgSz w:w="11906" w:h="16838"/>
      <w:pgMar w:top="1843"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F2"/>
    <w:rsid w:val="00205E51"/>
    <w:rsid w:val="004422F2"/>
    <w:rsid w:val="00467E24"/>
    <w:rsid w:val="007A584A"/>
    <w:rsid w:val="00F70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5E51"/>
    <w:rPr>
      <w:color w:val="0000FF" w:themeColor="hyperlink"/>
      <w:u w:val="single"/>
    </w:rPr>
  </w:style>
  <w:style w:type="paragraph" w:styleId="a4">
    <w:name w:val="Balloon Text"/>
    <w:basedOn w:val="a"/>
    <w:link w:val="a5"/>
    <w:uiPriority w:val="99"/>
    <w:semiHidden/>
    <w:unhideWhenUsed/>
    <w:rsid w:val="00205E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5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5E51"/>
    <w:rPr>
      <w:color w:val="0000FF" w:themeColor="hyperlink"/>
      <w:u w:val="single"/>
    </w:rPr>
  </w:style>
  <w:style w:type="paragraph" w:styleId="a4">
    <w:name w:val="Balloon Text"/>
    <w:basedOn w:val="a"/>
    <w:link w:val="a5"/>
    <w:uiPriority w:val="99"/>
    <w:semiHidden/>
    <w:unhideWhenUsed/>
    <w:rsid w:val="00205E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5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Dmitry</cp:lastModifiedBy>
  <cp:revision>3</cp:revision>
  <dcterms:created xsi:type="dcterms:W3CDTF">2016-02-15T10:32:00Z</dcterms:created>
  <dcterms:modified xsi:type="dcterms:W3CDTF">2016-02-15T15:31:00Z</dcterms:modified>
</cp:coreProperties>
</file>