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5B" w:rsidRPr="00DF735B" w:rsidRDefault="00DF735B" w:rsidP="00DF735B">
      <w:pPr>
        <w:spacing w:after="0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41AC7B6" wp14:editId="126C4A11">
            <wp:simplePos x="0" y="0"/>
            <wp:positionH relativeFrom="column">
              <wp:posOffset>-899160</wp:posOffset>
            </wp:positionH>
            <wp:positionV relativeFrom="paragraph">
              <wp:posOffset>-729615</wp:posOffset>
            </wp:positionV>
            <wp:extent cx="7581900" cy="10716317"/>
            <wp:effectExtent l="0" t="0" r="0" b="8890"/>
            <wp:wrapNone/>
            <wp:docPr id="1" name="Рисунок 1" descr="D:\share\хня\рамки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35B">
        <w:rPr>
          <w:rFonts w:ascii="Times New Roman" w:hAnsi="Times New Roman" w:cs="Times New Roman"/>
          <w:b/>
          <w:sz w:val="36"/>
          <w:szCs w:val="36"/>
        </w:rPr>
        <w:t>Музыкальные инструменты в жизни ребенка</w:t>
      </w: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 xml:space="preserve">ГИТАРА ИЗ ОБУВНОЙ КОРОБКИ. Берем прямоугольную коробку, в центре крышки острым ножом вырезаем круглое отверстие. Крышку клеим к основанию. Потом берем десяток </w:t>
      </w:r>
      <w:proofErr w:type="spellStart"/>
      <w:r w:rsidRPr="00DF735B">
        <w:rPr>
          <w:rFonts w:ascii="Times New Roman" w:hAnsi="Times New Roman" w:cs="Times New Roman"/>
          <w:sz w:val="28"/>
          <w:szCs w:val="28"/>
        </w:rPr>
        <w:t>резиночек</w:t>
      </w:r>
      <w:proofErr w:type="spellEnd"/>
      <w:r w:rsidRPr="00DF735B">
        <w:rPr>
          <w:rFonts w:ascii="Times New Roman" w:hAnsi="Times New Roman" w:cs="Times New Roman"/>
          <w:sz w:val="28"/>
          <w:szCs w:val="28"/>
        </w:rPr>
        <w:t xml:space="preserve"> (можно купить в хозяйственном магазине) разных по цвету и ширине, и натягиваем их поперек отверстия. Для лучшего звучания подложите прямо у отверстия под </w:t>
      </w:r>
      <w:proofErr w:type="spellStart"/>
      <w:r w:rsidRPr="00DF735B">
        <w:rPr>
          <w:rFonts w:ascii="Times New Roman" w:hAnsi="Times New Roman" w:cs="Times New Roman"/>
          <w:sz w:val="28"/>
          <w:szCs w:val="28"/>
        </w:rPr>
        <w:t>резиночки</w:t>
      </w:r>
      <w:proofErr w:type="spellEnd"/>
      <w:r w:rsidRPr="00DF735B">
        <w:rPr>
          <w:rFonts w:ascii="Times New Roman" w:hAnsi="Times New Roman" w:cs="Times New Roman"/>
          <w:sz w:val="28"/>
          <w:szCs w:val="28"/>
        </w:rPr>
        <w:t xml:space="preserve"> небольшой кусочек толстого картона – так, чтобы струны были слегка приподняты над коробкой. И не забудьте разрисовать гитару. Можно сделать это вместе с ребенком. Кстати играть на такой гитаре можно чем угодно: и руками, и ложкой, и карандашом. </w:t>
      </w: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 xml:space="preserve">МАРОКАСЫ. Берем небольшие пластиковые бутылки из-под водички и заполняем их горохом, фасолью, гречкой, пуговицами, бисером, </w:t>
      </w:r>
      <w:proofErr w:type="spellStart"/>
      <w:r w:rsidRPr="00DF735B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DF735B">
        <w:rPr>
          <w:rFonts w:ascii="Times New Roman" w:hAnsi="Times New Roman" w:cs="Times New Roman"/>
          <w:sz w:val="28"/>
          <w:szCs w:val="28"/>
        </w:rPr>
        <w:t xml:space="preserve">, на что способна ваша фантазия. Бутылки с содержимым закрываем очень плотно, чтобы маленький шалун не открыл и не проглотил мелкие предметы, которые мы насыпали. Звук у </w:t>
      </w:r>
      <w:proofErr w:type="spellStart"/>
      <w:r w:rsidRPr="00DF735B">
        <w:rPr>
          <w:rFonts w:ascii="Times New Roman" w:hAnsi="Times New Roman" w:cs="Times New Roman"/>
          <w:sz w:val="28"/>
          <w:szCs w:val="28"/>
        </w:rPr>
        <w:t>марокасов</w:t>
      </w:r>
      <w:proofErr w:type="spellEnd"/>
      <w:r w:rsidRPr="00DF735B">
        <w:rPr>
          <w:rFonts w:ascii="Times New Roman" w:hAnsi="Times New Roman" w:cs="Times New Roman"/>
          <w:sz w:val="28"/>
          <w:szCs w:val="28"/>
        </w:rPr>
        <w:t xml:space="preserve"> получается разным, в зависимости, от наполнения. </w:t>
      </w: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 xml:space="preserve">ДУХОВОЙ ИНСТРУМЕНТ «БУЛЬ-БУЛЬ». В литровую стеклянную банку наливаем до половины воды. Затем даем ребенку соломинку для коктейля с большим сечением. Инструмент готов. По сигналу дирижера (папа или бабушка) карапуз будет булькать в такт. Отлично развивает чувство ритма. </w:t>
      </w: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 xml:space="preserve">КСИЛОФОН. Эта игрушка немного сложнее предыдущих. Зовем на помощь папу или дедушку. Нам понадобится одежная вешалка с плечиками, рыболовная леска, или тонкие капроновые нитки. Теперь берем болты, винтики, ключи, маленькие ложки, </w:t>
      </w:r>
      <w:proofErr w:type="spellStart"/>
      <w:r w:rsidRPr="00DF735B"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 w:rsidRPr="00DF735B">
        <w:rPr>
          <w:rFonts w:ascii="Times New Roman" w:hAnsi="Times New Roman" w:cs="Times New Roman"/>
          <w:sz w:val="28"/>
          <w:szCs w:val="28"/>
        </w:rPr>
        <w:t xml:space="preserve"> все, что есть под рукой из металла (небольшое). Затем привязываем леску к металлическим предметам и подвешиваем к вешалке. Играть на таком ксилофоне малышу бу</w:t>
      </w:r>
      <w:r>
        <w:rPr>
          <w:rFonts w:ascii="Times New Roman" w:hAnsi="Times New Roman" w:cs="Times New Roman"/>
          <w:sz w:val="28"/>
          <w:szCs w:val="28"/>
        </w:rPr>
        <w:t xml:space="preserve">дет интересно столовой ложкой. </w:t>
      </w:r>
    </w:p>
    <w:p w:rsid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>БАРАБАН. У вас на кухне случайно не завалялась старая кастрюля? Вроде и не нужна, и выбросить жалко. Подарите ее крохе. Вместе превратите кухонную утварь с помощью клеенки и скотча в прекрасную и полезную вещь – барабан.</w:t>
      </w:r>
    </w:p>
    <w:p w:rsid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DF735B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точник:</w:t>
      </w:r>
    </w:p>
    <w:p w:rsidR="00467E24" w:rsidRPr="00DF735B" w:rsidRDefault="00DF735B" w:rsidP="00DF735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DF735B">
        <w:rPr>
          <w:rFonts w:ascii="Times New Roman" w:hAnsi="Times New Roman" w:cs="Times New Roman"/>
          <w:sz w:val="28"/>
          <w:szCs w:val="28"/>
        </w:rPr>
        <w:t>http://mbdou59.ucoz.ru/publ/konsultacii/khudozhestvenno_ehsteticheskoe_razvitie/muzykalnye_instrumenty_v_zhizni_rebenka/17-1-0-724</w:t>
      </w:r>
    </w:p>
    <w:sectPr w:rsidR="00467E24" w:rsidRPr="00DF735B" w:rsidSect="00DF735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18"/>
    <w:rsid w:val="00467E24"/>
    <w:rsid w:val="00C85618"/>
    <w:rsid w:val="00D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2</cp:revision>
  <dcterms:created xsi:type="dcterms:W3CDTF">2016-02-15T12:03:00Z</dcterms:created>
  <dcterms:modified xsi:type="dcterms:W3CDTF">2016-02-15T12:06:00Z</dcterms:modified>
</cp:coreProperties>
</file>