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C3110E" w14:textId="47BC02C5" w:rsidR="00A61D0C" w:rsidRDefault="005C75E1" w:rsidP="009873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98739F">
        <w:rPr>
          <w:rFonts w:ascii="Times New Roman" w:hAnsi="Times New Roman" w:cs="Times New Roman"/>
          <w:b/>
          <w:bCs/>
          <w:sz w:val="28"/>
          <w:szCs w:val="28"/>
        </w:rPr>
        <w:t xml:space="preserve">ОТЧЕТ О </w:t>
      </w:r>
      <w:r w:rsidR="00182985">
        <w:rPr>
          <w:rFonts w:ascii="Times New Roman" w:hAnsi="Times New Roman" w:cs="Times New Roman"/>
          <w:b/>
          <w:bCs/>
          <w:sz w:val="28"/>
          <w:szCs w:val="28"/>
        </w:rPr>
        <w:t>РЕАЛИЗАЦИИ ПРОЕКТА</w:t>
      </w:r>
      <w:r w:rsidR="00182985">
        <w:rPr>
          <w:rFonts w:ascii="Times New Roman" w:hAnsi="Times New Roman" w:cs="Times New Roman"/>
          <w:b/>
          <w:bCs/>
          <w:sz w:val="28"/>
          <w:szCs w:val="28"/>
        </w:rPr>
        <w:br/>
        <w:t xml:space="preserve"> ПО </w:t>
      </w:r>
      <w:r w:rsidRPr="0098739F">
        <w:rPr>
          <w:rFonts w:ascii="Times New Roman" w:hAnsi="Times New Roman" w:cs="Times New Roman"/>
          <w:b/>
          <w:bCs/>
          <w:sz w:val="28"/>
          <w:szCs w:val="28"/>
        </w:rPr>
        <w:t>ТИРАЖИРОВАНИ</w:t>
      </w:r>
      <w:r w:rsidR="00182985">
        <w:rPr>
          <w:rFonts w:ascii="Times New Roman" w:hAnsi="Times New Roman" w:cs="Times New Roman"/>
          <w:b/>
          <w:bCs/>
          <w:sz w:val="28"/>
          <w:szCs w:val="28"/>
        </w:rPr>
        <w:t>Ю ЛУЧШЕЙ ПРАКТИКИ</w:t>
      </w:r>
      <w:r w:rsidRPr="009873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7719611" w14:textId="77777777" w:rsidR="009F6F04" w:rsidRPr="0098739F" w:rsidRDefault="009F6F04" w:rsidP="009873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992"/>
        <w:gridCol w:w="2126"/>
        <w:gridCol w:w="1701"/>
        <w:gridCol w:w="1701"/>
        <w:gridCol w:w="1418"/>
      </w:tblGrid>
      <w:tr w:rsidR="00893D94" w:rsidRPr="006720E8" w14:paraId="4EF82E1B" w14:textId="77777777" w:rsidTr="005A6C3F">
        <w:trPr>
          <w:trHeight w:val="546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84ECE9" w14:textId="77777777" w:rsidR="00893D94" w:rsidRPr="00B820EF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63ABE">
              <w:rPr>
                <w:rFonts w:ascii="Times New Roman" w:hAnsi="Times New Roman" w:cs="Times New Roman"/>
                <w:b/>
                <w:bCs/>
              </w:rPr>
              <w:t>Наименование лучшей практики</w:t>
            </w:r>
          </w:p>
        </w:tc>
        <w:tc>
          <w:tcPr>
            <w:tcW w:w="7938" w:type="dxa"/>
            <w:gridSpan w:val="5"/>
            <w:shd w:val="clear" w:color="auto" w:fill="D9D9D9" w:themeFill="background1" w:themeFillShade="D9"/>
          </w:tcPr>
          <w:p w14:paraId="7A81571F" w14:textId="346C6176" w:rsidR="00893D94" w:rsidRPr="00580549" w:rsidRDefault="00893D94" w:rsidP="00FA518B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80549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="00FA518B" w:rsidRPr="00580549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Оптимизация сбора информации об участии педагогов и учащихся в конкурсе</w:t>
            </w:r>
          </w:p>
        </w:tc>
      </w:tr>
      <w:tr w:rsidR="00893D94" w:rsidRPr="006720E8" w14:paraId="13CCB94D" w14:textId="77777777" w:rsidTr="005A6C3F">
        <w:trPr>
          <w:trHeight w:val="546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0DA6BD" w14:textId="77777777" w:rsidR="00893D94" w:rsidRPr="00063ABE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Номер и автор</w:t>
            </w:r>
            <w:r w:rsidRPr="00063AB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заявки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C26DD7" w14:textId="02C6A8B6" w:rsidR="00893D94" w:rsidRPr="009F6F04" w:rsidRDefault="00FA518B" w:rsidP="007D37AD">
            <w:pPr>
              <w:spacing w:after="0"/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</w:pPr>
            <w:r w:rsidRPr="00580549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17032</w:t>
            </w:r>
          </w:p>
        </w:tc>
        <w:tc>
          <w:tcPr>
            <w:tcW w:w="6946" w:type="dxa"/>
            <w:gridSpan w:val="4"/>
            <w:shd w:val="clear" w:color="auto" w:fill="D9D9D9" w:themeFill="background1" w:themeFillShade="D9"/>
          </w:tcPr>
          <w:p w14:paraId="3DFC8807" w14:textId="393E31A4" w:rsidR="00893D94" w:rsidRPr="00580549" w:rsidRDefault="00893D94" w:rsidP="007D37AD">
            <w:pPr>
              <w:spacing w:after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580549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="00FA518B" w:rsidRPr="00580549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Харитонова Ольга Алексеевна</w:t>
            </w:r>
          </w:p>
          <w:p w14:paraId="1BFB53DB" w14:textId="77777777" w:rsidR="00893D94" w:rsidRPr="00580549" w:rsidRDefault="00893D94" w:rsidP="007D37AD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93D94" w:rsidRPr="006720E8" w14:paraId="42F07B96" w14:textId="77777777" w:rsidTr="005A6C3F">
        <w:trPr>
          <w:trHeight w:val="546"/>
        </w:trPr>
        <w:tc>
          <w:tcPr>
            <w:tcW w:w="10065" w:type="dxa"/>
            <w:gridSpan w:val="6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ED700D" w14:textId="77777777" w:rsidR="00893D94" w:rsidRPr="00580549" w:rsidRDefault="00893D94" w:rsidP="007D37AD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054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Информация об организации</w:t>
            </w:r>
          </w:p>
        </w:tc>
      </w:tr>
      <w:tr w:rsidR="00893D94" w:rsidRPr="006720E8" w14:paraId="460017C7" w14:textId="77777777" w:rsidTr="005A6C3F">
        <w:trPr>
          <w:trHeight w:val="546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C213AB" w14:textId="77777777" w:rsidR="00893D94" w:rsidRPr="00063ABE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20EF">
              <w:rPr>
                <w:rFonts w:ascii="Times New Roman" w:hAnsi="Times New Roman" w:cs="Times New Roman"/>
                <w:b/>
                <w:bCs/>
                <w:color w:val="000000"/>
              </w:rPr>
              <w:t>Основной вид деятельности</w:t>
            </w:r>
          </w:p>
        </w:tc>
        <w:tc>
          <w:tcPr>
            <w:tcW w:w="7938" w:type="dxa"/>
            <w:gridSpan w:val="5"/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79495C" w14:textId="12A07BFD" w:rsidR="00893D94" w:rsidRPr="00580549" w:rsidRDefault="00893D94" w:rsidP="00580549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580549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="00580549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Образование</w:t>
            </w:r>
          </w:p>
        </w:tc>
      </w:tr>
      <w:tr w:rsidR="00893D94" w:rsidRPr="006720E8" w14:paraId="164F0D39" w14:textId="77777777" w:rsidTr="005A6C3F">
        <w:trPr>
          <w:trHeight w:val="546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9D0078" w14:textId="77777777" w:rsidR="00893D94" w:rsidRPr="00063ABE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AB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организации, ИНН</w:t>
            </w:r>
          </w:p>
        </w:tc>
        <w:tc>
          <w:tcPr>
            <w:tcW w:w="6520" w:type="dxa"/>
            <w:gridSpan w:val="4"/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27A088" w14:textId="7B04A461" w:rsidR="00893D94" w:rsidRPr="00580549" w:rsidRDefault="00776FA7" w:rsidP="007D37AD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580549">
              <w:rPr>
                <w:rFonts w:ascii="Times New Roman" w:hAnsi="Times New Roman" w:cs="Times New Roman"/>
                <w:color w:val="000000" w:themeColor="text1"/>
              </w:rPr>
              <w:t>МАДОУ детский сад № 178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146704D" w14:textId="1EF27C2C" w:rsidR="00893D94" w:rsidRPr="00580549" w:rsidRDefault="00893D94" w:rsidP="00776FA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580549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="00776FA7" w:rsidRPr="00580549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6686032702</w:t>
            </w:r>
          </w:p>
        </w:tc>
      </w:tr>
      <w:tr w:rsidR="00893D94" w:rsidRPr="006720E8" w14:paraId="7F678CE4" w14:textId="77777777" w:rsidTr="005A6C3F">
        <w:trPr>
          <w:trHeight w:val="546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BAEF9D" w14:textId="77777777" w:rsidR="00893D94" w:rsidRPr="00063ABE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ABE">
              <w:rPr>
                <w:rFonts w:ascii="Times New Roman" w:hAnsi="Times New Roman" w:cs="Times New Roman"/>
                <w:b/>
                <w:bCs/>
                <w:color w:val="000000"/>
              </w:rPr>
              <w:t>Регион</w:t>
            </w:r>
          </w:p>
        </w:tc>
        <w:tc>
          <w:tcPr>
            <w:tcW w:w="7938" w:type="dxa"/>
            <w:gridSpan w:val="5"/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8744CF" w14:textId="36D2443E" w:rsidR="00893D94" w:rsidRPr="00580549" w:rsidRDefault="00893D94" w:rsidP="00776FA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580549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="00776FA7" w:rsidRPr="00580549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Свердловская область</w:t>
            </w:r>
          </w:p>
        </w:tc>
      </w:tr>
      <w:tr w:rsidR="00893D94" w:rsidRPr="006720E8" w14:paraId="699D76B0" w14:textId="77777777" w:rsidTr="005A6C3F">
        <w:trPr>
          <w:trHeight w:val="546"/>
        </w:trPr>
        <w:tc>
          <w:tcPr>
            <w:tcW w:w="10065" w:type="dxa"/>
            <w:gridSpan w:val="6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9502E9" w14:textId="77777777" w:rsidR="00893D94" w:rsidRPr="005E7146" w:rsidRDefault="00893D94" w:rsidP="007D37AD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71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Информация о лучшей практике</w:t>
            </w:r>
          </w:p>
        </w:tc>
      </w:tr>
      <w:tr w:rsidR="00893D94" w:rsidRPr="006720E8" w14:paraId="57C9EF88" w14:textId="77777777" w:rsidTr="005A6C3F">
        <w:trPr>
          <w:trHeight w:val="546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DF3A2B" w14:textId="3A68DAA8" w:rsidR="00893D94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8298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Социальная </w:t>
            </w:r>
            <w:r w:rsidR="0063435F">
              <w:rPr>
                <w:rFonts w:ascii="Times New Roman" w:hAnsi="Times New Roman" w:cs="Times New Roman"/>
                <w:b/>
                <w:bCs/>
                <w:color w:val="000000"/>
              </w:rPr>
              <w:br/>
            </w:r>
            <w:r w:rsidRPr="00182985">
              <w:rPr>
                <w:rFonts w:ascii="Times New Roman" w:hAnsi="Times New Roman" w:cs="Times New Roman"/>
                <w:b/>
                <w:bCs/>
                <w:color w:val="000000"/>
              </w:rPr>
              <w:t>сфера</w:t>
            </w:r>
          </w:p>
        </w:tc>
        <w:tc>
          <w:tcPr>
            <w:tcW w:w="3118" w:type="dxa"/>
            <w:gridSpan w:val="2"/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C7639C" w14:textId="45470C4D" w:rsidR="00893D94" w:rsidRPr="006720E8" w:rsidRDefault="00776FA7" w:rsidP="007D37A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Образование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A44FEF0" w14:textId="48D1F9CC" w:rsidR="00893D94" w:rsidRPr="006720E8" w:rsidRDefault="00893D94" w:rsidP="007D37A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8298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Тип </w:t>
            </w:r>
            <w:r w:rsidR="0063435F">
              <w:rPr>
                <w:rFonts w:ascii="Times New Roman" w:hAnsi="Times New Roman" w:cs="Times New Roman"/>
                <w:b/>
                <w:bCs/>
                <w:color w:val="000000"/>
              </w:rPr>
              <w:br/>
            </w:r>
            <w:r w:rsidRPr="00182985">
              <w:rPr>
                <w:rFonts w:ascii="Times New Roman" w:hAnsi="Times New Roman" w:cs="Times New Roman"/>
                <w:b/>
                <w:bCs/>
                <w:color w:val="000000"/>
              </w:rPr>
              <w:t>учреждения</w:t>
            </w:r>
          </w:p>
        </w:tc>
        <w:tc>
          <w:tcPr>
            <w:tcW w:w="3119" w:type="dxa"/>
            <w:gridSpan w:val="2"/>
            <w:shd w:val="clear" w:color="auto" w:fill="D9D9D9" w:themeFill="background1" w:themeFillShade="D9"/>
          </w:tcPr>
          <w:p w14:paraId="33F4F78F" w14:textId="6FF88EBE" w:rsidR="00893D94" w:rsidRPr="00580549" w:rsidRDefault="00776FA7" w:rsidP="00580549">
            <w:pPr>
              <w:spacing w:after="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580549">
              <w:rPr>
                <w:rFonts w:ascii="Times New Roman" w:hAnsi="Times New Roman" w:cs="Times New Roman"/>
                <w:color w:val="000000"/>
              </w:rPr>
              <w:t>Дошкольное учреждение</w:t>
            </w:r>
          </w:p>
        </w:tc>
      </w:tr>
      <w:tr w:rsidR="00893D94" w:rsidRPr="006720E8" w14:paraId="542E956F" w14:textId="77777777" w:rsidTr="005A6C3F">
        <w:trPr>
          <w:trHeight w:val="546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F7124A" w14:textId="77777777" w:rsidR="00893D94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1022D">
              <w:rPr>
                <w:rFonts w:ascii="Times New Roman" w:hAnsi="Times New Roman" w:cs="Times New Roman"/>
                <w:b/>
                <w:bCs/>
                <w:color w:val="000000"/>
              </w:rPr>
              <w:t>Процесс</w:t>
            </w:r>
          </w:p>
        </w:tc>
        <w:tc>
          <w:tcPr>
            <w:tcW w:w="7938" w:type="dxa"/>
            <w:gridSpan w:val="5"/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859193" w14:textId="063EC575" w:rsidR="00893D94" w:rsidRPr="006720E8" w:rsidRDefault="002A6AE9" w:rsidP="007D37A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Организация работы</w:t>
            </w:r>
          </w:p>
        </w:tc>
      </w:tr>
      <w:tr w:rsidR="00893D94" w:rsidRPr="006720E8" w14:paraId="3BEE8647" w14:textId="77777777" w:rsidTr="005A6C3F">
        <w:trPr>
          <w:trHeight w:val="546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27A5C8" w14:textId="77777777" w:rsidR="00893D94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1022D">
              <w:rPr>
                <w:rFonts w:ascii="Times New Roman" w:hAnsi="Times New Roman" w:cs="Times New Roman"/>
                <w:b/>
                <w:bCs/>
                <w:color w:val="000000"/>
              </w:rPr>
              <w:t>Показатель НП</w:t>
            </w:r>
          </w:p>
        </w:tc>
        <w:tc>
          <w:tcPr>
            <w:tcW w:w="7938" w:type="dxa"/>
            <w:gridSpan w:val="5"/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5E4800" w14:textId="7529EA5C" w:rsidR="0005789C" w:rsidRPr="006720E8" w:rsidRDefault="0005789C" w:rsidP="0005789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Количество обучающихся в дошкольных образовательных организациях и общеобразовательных организациях в расчете на одного работника организации, чел;</w:t>
            </w:r>
          </w:p>
          <w:p w14:paraId="7E0FB70E" w14:textId="3BC44F7B" w:rsidR="00893D94" w:rsidRPr="0005789C" w:rsidRDefault="00893D94" w:rsidP="007D37AD">
            <w:pPr>
              <w:spacing w:after="0"/>
              <w:rPr>
                <w:rFonts w:ascii="Liberation Serif" w:hAnsi="Liberation Serif" w:cs="Liberation Serif"/>
              </w:rPr>
            </w:pPr>
          </w:p>
        </w:tc>
      </w:tr>
      <w:tr w:rsidR="00893D94" w:rsidRPr="006720E8" w14:paraId="0F68436D" w14:textId="77777777" w:rsidTr="005A6C3F">
        <w:trPr>
          <w:trHeight w:val="546"/>
        </w:trPr>
        <w:tc>
          <w:tcPr>
            <w:tcW w:w="10065" w:type="dxa"/>
            <w:gridSpan w:val="6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A224BD" w14:textId="77777777" w:rsidR="00893D94" w:rsidRPr="00B820EF" w:rsidRDefault="00893D94" w:rsidP="007D37AD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769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Информация</w:t>
            </w:r>
            <w:r w:rsidRPr="00B820E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о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реализованных мероприятиях</w:t>
            </w:r>
          </w:p>
        </w:tc>
      </w:tr>
      <w:tr w:rsidR="00893D94" w:rsidRPr="006720E8" w14:paraId="3FBAB602" w14:textId="77777777" w:rsidTr="005A6C3F">
        <w:trPr>
          <w:trHeight w:val="819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EF5B21" w14:textId="77777777" w:rsidR="00893D94" w:rsidRPr="00063ABE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</w:t>
            </w:r>
            <w:r w:rsidRPr="00063ABE">
              <w:rPr>
                <w:rFonts w:ascii="Times New Roman" w:hAnsi="Times New Roman" w:cs="Times New Roman"/>
                <w:b/>
                <w:bCs/>
                <w:color w:val="000000"/>
              </w:rPr>
              <w:t>оток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/процесс</w:t>
            </w:r>
          </w:p>
        </w:tc>
        <w:tc>
          <w:tcPr>
            <w:tcW w:w="7938" w:type="dxa"/>
            <w:gridSpan w:val="5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E6F92E" w14:textId="6ECF35BF" w:rsidR="00580549" w:rsidRDefault="00893D94" w:rsidP="00557F21">
            <w:pPr>
              <w:spacing w:after="0"/>
              <w:ind w:left="124" w:right="121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9F6F04">
              <w:rPr>
                <w:rFonts w:ascii="Times New Roman" w:hAnsi="Times New Roman" w:cs="Times New Roman"/>
                <w:color w:val="808080" w:themeColor="background1" w:themeShade="80"/>
              </w:rPr>
              <w:t> </w:t>
            </w:r>
            <w:r w:rsidR="00DC0E3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В рамках оптимизации работы были </w:t>
            </w:r>
            <w:r w:rsidR="00580549" w:rsidRPr="0058054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встро</w:t>
            </w:r>
            <w:r w:rsidR="00DC0E3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ены</w:t>
            </w:r>
            <w:r w:rsidR="00580549" w:rsidRPr="0058054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мероприятия проекта в обычный ежемесячный учёт достижений педагогов и воспитанников</w:t>
            </w:r>
            <w:r w:rsidR="00DC0E3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, благодаря чему оптимизировали ряд </w:t>
            </w:r>
            <w:r w:rsidR="00580549" w:rsidRPr="0058054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рабочих процессов. </w:t>
            </w:r>
          </w:p>
          <w:p w14:paraId="5433F4A2" w14:textId="763C4237" w:rsidR="00580549" w:rsidRDefault="00DC0E31" w:rsidP="00557F21">
            <w:pPr>
              <w:spacing w:after="0"/>
              <w:ind w:left="124" w:right="121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До оптимизации</w:t>
            </w:r>
            <w:r w:rsidR="00580549" w:rsidRPr="0058054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данные о 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планировании и результатах</w:t>
            </w:r>
            <w:r w:rsidR="00580549" w:rsidRPr="0058054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участ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ия в конкурсах, собирались хаотично</w:t>
            </w:r>
            <w:r w:rsidR="00580549" w:rsidRPr="0058054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: 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через личные сообщения</w:t>
            </w:r>
            <w:r w:rsidR="00580549" w:rsidRPr="0058054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, на бумаге, по 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электронной почте</w:t>
            </w:r>
            <w:r w:rsidR="00580549" w:rsidRPr="0058054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. Сейчас 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весь процесс происходит</w:t>
            </w:r>
            <w:r w:rsidR="00580549" w:rsidRPr="0058054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в одном месте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– </w:t>
            </w:r>
            <w:r w:rsidR="00580549" w:rsidRPr="0058054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Яндекс Формы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 после чего поступает</w:t>
            </w:r>
            <w:r w:rsidR="00580549" w:rsidRPr="0058054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в общую базу в Яндекс Таблицах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 где</w:t>
            </w:r>
            <w:r w:rsidR="00580549" w:rsidRPr="0058054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быстро 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происходит сортировка информации</w:t>
            </w:r>
            <w:r w:rsidR="00580549" w:rsidRPr="0058054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по нужным параметрам: уровень конкурса, категория участников, предмет, результаты и проч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и</w:t>
            </w:r>
            <w:r w:rsidR="00580549" w:rsidRPr="0058054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критерии</w:t>
            </w:r>
            <w:r w:rsidR="00580549" w:rsidRPr="0058054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6EF805F7" w14:textId="535BE015" w:rsidR="00580549" w:rsidRDefault="00580549" w:rsidP="00557F21">
            <w:pPr>
              <w:spacing w:after="0"/>
              <w:ind w:left="124" w:right="121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58054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Подтверждающие документы</w:t>
            </w:r>
            <w:r w:rsidR="00DC0E3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(</w:t>
            </w:r>
            <w:r w:rsidRPr="0058054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дипломы, грамоты, сертификаты</w:t>
            </w:r>
            <w:r w:rsidR="00DC0E3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)</w:t>
            </w:r>
            <w:r w:rsidRPr="0058054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тоже больше не теряются по разным папкам. Мы храним их на Яндекс Диске, в понятной структуре, и связываем с записями в таблице. </w:t>
            </w:r>
          </w:p>
          <w:p w14:paraId="5287D31C" w14:textId="44C90600" w:rsidR="00893D94" w:rsidRPr="00580549" w:rsidRDefault="00580549" w:rsidP="00557F21">
            <w:pPr>
              <w:spacing w:after="0"/>
              <w:ind w:left="124" w:right="121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58054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Из этой же базы потом собираем отчёты для администрации детского сада, вышестоящих организаций и материалы для родителей.</w:t>
            </w:r>
            <w:r w:rsidRPr="00580549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4"/>
                <w:szCs w:val="24"/>
              </w:rPr>
              <w:t xml:space="preserve"> </w:t>
            </w:r>
          </w:p>
        </w:tc>
      </w:tr>
      <w:tr w:rsidR="00893D94" w:rsidRPr="006720E8" w14:paraId="24129AD9" w14:textId="77777777" w:rsidTr="005A6C3F">
        <w:trPr>
          <w:trHeight w:val="819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E54696" w14:textId="77777777" w:rsidR="00893D94" w:rsidRPr="00063ABE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AB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Описание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реализованных </w:t>
            </w:r>
            <w:r w:rsidRPr="00063ABE">
              <w:rPr>
                <w:rFonts w:ascii="Times New Roman" w:hAnsi="Times New Roman" w:cs="Times New Roman"/>
                <w:b/>
                <w:bCs/>
                <w:color w:val="000000"/>
              </w:rPr>
              <w:t>решений</w:t>
            </w:r>
          </w:p>
        </w:tc>
        <w:tc>
          <w:tcPr>
            <w:tcW w:w="7938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519595" w14:textId="02D111F5" w:rsidR="00580549" w:rsidRDefault="00580549" w:rsidP="00557F21">
            <w:pPr>
              <w:spacing w:after="0"/>
              <w:ind w:left="124" w:right="121"/>
              <w:jc w:val="both"/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</w:pP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В проекте мы собрали рабочие решения по цифровизации учёта и образовательных процессов, без лишней теории, только то, что правда работает в детском саду. Ниже </w:t>
            </w:r>
            <w:r w:rsidR="00DC0E31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–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 что именно сделали и какой результат это да</w:t>
            </w:r>
            <w:r w:rsidR="00DC0E31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ло. Ключевые принципы и решения:</w:t>
            </w:r>
          </w:p>
          <w:p w14:paraId="3E85CAFC" w14:textId="4C07D4C2" w:rsidR="00580549" w:rsidRDefault="00580549" w:rsidP="00557F21">
            <w:pPr>
              <w:spacing w:after="0"/>
              <w:ind w:left="124" w:right="121"/>
              <w:jc w:val="both"/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</w:pP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1. </w:t>
            </w:r>
            <w:r w:rsidRPr="00580549">
              <w:rPr>
                <w:rFonts w:ascii="Times New Roman" w:hAnsi="Times New Roman" w:cs="Times New Roman"/>
                <w:b/>
                <w:color w:val="111111"/>
                <w:sz w:val="23"/>
                <w:szCs w:val="23"/>
                <w:shd w:val="clear" w:color="auto" w:fill="FFFFFF"/>
              </w:rPr>
              <w:t>Централизация данных</w:t>
            </w:r>
            <w:r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.</w:t>
            </w:r>
            <w:r w:rsidR="000E7EBD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 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Мы сделали один общий вход для всей информации через Яндекс Формы. Для </w:t>
            </w:r>
            <w:r w:rsidR="00DC0E31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была подготовлена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 един</w:t>
            </w:r>
            <w:r w:rsidR="00DC0E31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ая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 форм</w:t>
            </w:r>
            <w:r w:rsidR="00DC0E31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а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 с обязательными полями: ФИО участника, группа, название конкурса, уровень, 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lastRenderedPageBreak/>
              <w:t>дата, результат, куратор, подтверждающие документы. За счёт этого данные перестали дублироваться, ничего не теряется, и все сведения прихо</w:t>
            </w:r>
            <w:r w:rsidR="00DC0E31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дят в одном и том же виде. Это 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сильно упростило </w:t>
            </w:r>
            <w:r w:rsidR="00DC0E31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рабочий процесс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: не нужно разбирать,</w:t>
            </w:r>
            <w:r w:rsidR="00DC0E31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 искать, собирать в разных форматах и разных источниках информацию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. </w:t>
            </w:r>
          </w:p>
          <w:p w14:paraId="129B6EE8" w14:textId="6A619669" w:rsidR="00580549" w:rsidRDefault="00580549" w:rsidP="00557F21">
            <w:pPr>
              <w:spacing w:after="0"/>
              <w:ind w:left="124" w:right="121"/>
              <w:jc w:val="both"/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</w:pP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2</w:t>
            </w:r>
            <w:r w:rsidRPr="00580549">
              <w:rPr>
                <w:rFonts w:ascii="Times New Roman" w:hAnsi="Times New Roman" w:cs="Times New Roman"/>
                <w:b/>
                <w:color w:val="111111"/>
                <w:sz w:val="23"/>
                <w:szCs w:val="23"/>
                <w:shd w:val="clear" w:color="auto" w:fill="FFFFFF"/>
              </w:rPr>
              <w:t>. Автоматизация обработки</w:t>
            </w:r>
            <w:r>
              <w:rPr>
                <w:rFonts w:ascii="Times New Roman" w:hAnsi="Times New Roman" w:cs="Times New Roman"/>
                <w:b/>
                <w:color w:val="111111"/>
                <w:sz w:val="23"/>
                <w:szCs w:val="23"/>
                <w:shd w:val="clear" w:color="auto" w:fill="FFFFFF"/>
              </w:rPr>
              <w:t>.</w:t>
            </w:r>
            <w:r w:rsidR="00DC0E31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 Яндекс Форма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 связа</w:t>
            </w:r>
            <w:r w:rsidR="00DC0E31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на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 с Яндекс Таблицами, чтобы данные </w:t>
            </w:r>
            <w:r w:rsidR="00DC0E31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переносились автоматически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. Все ответы сразу попадают в общую таблицу с заранее заданными колонками. Там же настроены формулы: они считают число участников по группам, процент победителей и другие нужные показатели. В </w:t>
            </w:r>
            <w:r w:rsidR="00DC0E31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результате оптимизации рабочего процесса 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времен</w:t>
            </w:r>
            <w:r w:rsidR="00DC0E31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ные затраты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 на </w:t>
            </w:r>
            <w:r w:rsidR="00DC0E31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сбор информации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 уходит заметно меньше, ошибок тоже стало меньше, а актуальные данные всегда </w:t>
            </w:r>
            <w:r w:rsidR="00DC0E31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хранятся в доступе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. Заполнили</w:t>
            </w:r>
            <w:r w:rsidR="00546B9A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 своевременно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 форму и всё уже </w:t>
            </w:r>
            <w:r w:rsidR="00546B9A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в хранилище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. </w:t>
            </w:r>
          </w:p>
          <w:p w14:paraId="786239D7" w14:textId="13F8FB06" w:rsidR="00580549" w:rsidRDefault="00580549" w:rsidP="00557F21">
            <w:pPr>
              <w:spacing w:after="0"/>
              <w:ind w:left="124" w:right="121"/>
              <w:jc w:val="both"/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</w:pP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3. </w:t>
            </w:r>
            <w:r w:rsidRPr="00580549">
              <w:rPr>
                <w:rFonts w:ascii="Times New Roman" w:hAnsi="Times New Roman" w:cs="Times New Roman"/>
                <w:b/>
                <w:color w:val="111111"/>
                <w:sz w:val="23"/>
                <w:szCs w:val="23"/>
                <w:shd w:val="clear" w:color="auto" w:fill="FFFFFF"/>
              </w:rPr>
              <w:t>Структурированное хранение документов</w:t>
            </w:r>
            <w:r>
              <w:rPr>
                <w:rFonts w:ascii="Times New Roman" w:hAnsi="Times New Roman" w:cs="Times New Roman"/>
                <w:b/>
                <w:color w:val="111111"/>
                <w:sz w:val="23"/>
                <w:szCs w:val="23"/>
                <w:shd w:val="clear" w:color="auto" w:fill="FFFFFF"/>
              </w:rPr>
              <w:t>.</w:t>
            </w:r>
            <w:r w:rsidR="000E7EBD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 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Для дипломов, грамот и других подтверждающих материалов используем Яндекс Диск. </w:t>
            </w:r>
            <w:r w:rsidR="00546B9A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В рамках оптимизации рабочего процесса создана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 </w:t>
            </w:r>
            <w:r w:rsidR="00546B9A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доступная 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папочн</w:t>
            </w:r>
            <w:r w:rsidR="00546B9A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ая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 структу</w:t>
            </w:r>
            <w:r w:rsidR="00546B9A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ра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: «Конкурсы / Год / Месяц / Название конкурса». В таблицу к каждой записи добавили ссылку на нужную папку. Из-за этого </w:t>
            </w:r>
            <w:r w:rsidR="00546B9A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поиск документов происходит быстро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, файлы не </w:t>
            </w:r>
            <w:r w:rsidR="00546B9A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теряются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 и при необходимости можно сразу показать подтвержден</w:t>
            </w:r>
            <w:r w:rsidR="000E7EBD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ие результата. </w:t>
            </w:r>
          </w:p>
          <w:p w14:paraId="2264DEE2" w14:textId="6450CF21" w:rsidR="00580549" w:rsidRDefault="00580549" w:rsidP="00557F21">
            <w:pPr>
              <w:spacing w:after="0"/>
              <w:ind w:left="124" w:right="121"/>
              <w:jc w:val="both"/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</w:pP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4. </w:t>
            </w:r>
            <w:r w:rsidRPr="00580549">
              <w:rPr>
                <w:rFonts w:ascii="Times New Roman" w:hAnsi="Times New Roman" w:cs="Times New Roman"/>
                <w:b/>
                <w:color w:val="111111"/>
                <w:sz w:val="23"/>
                <w:szCs w:val="23"/>
                <w:shd w:val="clear" w:color="auto" w:fill="FFFFFF"/>
              </w:rPr>
              <w:t>Прозрачность и доступность информации</w:t>
            </w:r>
            <w:r>
              <w:rPr>
                <w:rFonts w:ascii="Times New Roman" w:hAnsi="Times New Roman" w:cs="Times New Roman"/>
                <w:b/>
                <w:color w:val="111111"/>
                <w:sz w:val="23"/>
                <w:szCs w:val="23"/>
                <w:shd w:val="clear" w:color="auto" w:fill="FFFFFF"/>
              </w:rPr>
              <w:t>.</w:t>
            </w:r>
            <w:r w:rsidR="000E7EBD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 </w:t>
            </w:r>
            <w:r w:rsidR="00546B9A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Сформирована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 публичн</w:t>
            </w:r>
            <w:r w:rsidR="00546B9A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ая 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верси</w:t>
            </w:r>
            <w:r w:rsidR="00546B9A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я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 таблицы с результатами. Настро</w:t>
            </w:r>
            <w:r w:rsidR="00546B9A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ена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 ссылк</w:t>
            </w:r>
            <w:r w:rsidR="00546B9A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а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 только для просмотра на Яндекс Таблицу. QR-код с ссылкой разме</w:t>
            </w:r>
            <w:r w:rsidR="00546B9A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щен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 на стенде в холле и в разделе «Достижения» на </w:t>
            </w:r>
            <w:r w:rsidR="00546B9A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официальном 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сайте детского сада. Так родители и педагоги могут в любой момент посмотреть результаты. Система учёта стала понятнее и </w:t>
            </w:r>
            <w:r w:rsidR="00546B9A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доступнее: 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всё </w:t>
            </w:r>
            <w:r w:rsidR="00546B9A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открыто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, вопросов и недоразумений меньше. </w:t>
            </w:r>
          </w:p>
          <w:p w14:paraId="01A023F0" w14:textId="4F68AE8F" w:rsidR="00580549" w:rsidRDefault="00580549" w:rsidP="00557F21">
            <w:pPr>
              <w:spacing w:after="0"/>
              <w:ind w:left="124" w:right="121"/>
              <w:jc w:val="both"/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</w:pP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5. </w:t>
            </w:r>
            <w:r w:rsidRPr="00580549">
              <w:rPr>
                <w:rFonts w:ascii="Times New Roman" w:hAnsi="Times New Roman" w:cs="Times New Roman"/>
                <w:b/>
                <w:color w:val="111111"/>
                <w:sz w:val="23"/>
                <w:szCs w:val="23"/>
                <w:shd w:val="clear" w:color="auto" w:fill="FFFFFF"/>
              </w:rPr>
              <w:t>Автоматизированная отчётность</w:t>
            </w:r>
            <w:r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.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 В Яндекс Таблицах </w:t>
            </w:r>
            <w:r w:rsidR="00546B9A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предварительно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 настро</w:t>
            </w:r>
            <w:r w:rsidR="00546B9A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ены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 шаблоны отчётов</w:t>
            </w:r>
            <w:r w:rsidR="00546B9A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, а именно,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 </w:t>
            </w:r>
            <w:r w:rsidR="00546B9A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созданы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 отдельные вкладки под разные задачи: ежемесячные сводки, квартальные рейтинги, годов</w:t>
            </w:r>
            <w:r w:rsidR="00546B9A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ая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 статисти</w:t>
            </w:r>
            <w:r w:rsidR="00546B9A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ка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. Для наглядности использу</w:t>
            </w:r>
            <w:r w:rsidR="00546B9A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ются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 сводные таблицы и диаграммы. Теперь стандартный отчёт можно собрать </w:t>
            </w:r>
            <w:r w:rsidR="00546B9A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гораздо быстрее, чем до оптимизации рабочего процесса.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 </w:t>
            </w:r>
            <w:r w:rsidR="00546B9A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Данные сортируются по временным отрезкам, а это упрощает процесс поиска актуальной информации.</w:t>
            </w:r>
          </w:p>
          <w:p w14:paraId="545774C6" w14:textId="152AF1C7" w:rsidR="00580549" w:rsidRDefault="00580549" w:rsidP="00557F21">
            <w:pPr>
              <w:spacing w:after="0"/>
              <w:ind w:left="124" w:right="121"/>
              <w:jc w:val="both"/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</w:pP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6. </w:t>
            </w:r>
            <w:r w:rsidRPr="00580549">
              <w:rPr>
                <w:rFonts w:ascii="Times New Roman" w:hAnsi="Times New Roman" w:cs="Times New Roman"/>
                <w:b/>
                <w:color w:val="111111"/>
                <w:sz w:val="23"/>
                <w:szCs w:val="23"/>
                <w:shd w:val="clear" w:color="auto" w:fill="FFFFFF"/>
              </w:rPr>
              <w:t>Безопасность данных</w:t>
            </w:r>
            <w:r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.</w:t>
            </w:r>
            <w:r w:rsidR="000E7EBD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 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Отдельно </w:t>
            </w:r>
            <w:r w:rsidR="00546B9A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продумана защита данных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. Доступ к таблицам и файлам раздел</w:t>
            </w:r>
            <w:r w:rsidR="00546B9A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ен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: у администрации</w:t>
            </w:r>
            <w:r w:rsidR="00546B9A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 детского сада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 полный доступ, у педагогов — просмотр только своих данных</w:t>
            </w:r>
            <w:r w:rsidR="00546B9A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, б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аз</w:t>
            </w:r>
            <w:r w:rsidR="00546B9A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а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 регулярно </w:t>
            </w:r>
            <w:r w:rsidR="00546B9A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синхронизируется на рабочее место, что предотвращает сбои при технических работах сервиса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. Для входа используе</w:t>
            </w:r>
            <w:r w:rsidR="00546B9A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тся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 корпоративн</w:t>
            </w:r>
            <w:r w:rsidR="00546B9A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ая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 учётн</w:t>
            </w:r>
            <w:r w:rsidR="00546B9A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ая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 запись Яндекс и двухфакторн</w:t>
            </w:r>
            <w:r w:rsidR="00557F21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ая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 аутентификаци</w:t>
            </w:r>
            <w:r w:rsidR="00557F21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я. Так персональные всех участников образовательного процесса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 защищены, информация сохраняется</w:t>
            </w:r>
            <w:r w:rsidR="00557F21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 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и треб</w:t>
            </w:r>
            <w:r w:rsidR="00557F21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ования законодательства соблюдается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. </w:t>
            </w:r>
          </w:p>
          <w:p w14:paraId="1E6F3ED4" w14:textId="00F0758D" w:rsidR="00580549" w:rsidRDefault="00580549" w:rsidP="00557F21">
            <w:pPr>
              <w:spacing w:after="0"/>
              <w:ind w:left="124" w:right="121"/>
              <w:jc w:val="both"/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</w:pP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7. </w:t>
            </w:r>
            <w:r w:rsidRPr="00580549">
              <w:rPr>
                <w:rFonts w:ascii="Times New Roman" w:hAnsi="Times New Roman" w:cs="Times New Roman"/>
                <w:b/>
                <w:color w:val="111111"/>
                <w:sz w:val="23"/>
                <w:szCs w:val="23"/>
                <w:shd w:val="clear" w:color="auto" w:fill="FFFFFF"/>
              </w:rPr>
              <w:t>Интеграция в рабочие процессы</w:t>
            </w:r>
            <w:r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.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 Всю </w:t>
            </w:r>
            <w:r w:rsidR="00557F21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оптимизированную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 систему встроили в обычный график детского сада. В годовом плане закрепили даты ежемесячного заполнения форм — до 5-го числа каждого месяца. Напоминания отправля</w:t>
            </w:r>
            <w:r w:rsidR="00557F21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ются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 во внутренний чат</w:t>
            </w:r>
            <w:r w:rsidR="00557F21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 сотрудников, благодаря чему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 процесс стал регулярным: меньше задержек, меньше </w:t>
            </w:r>
            <w:r w:rsidR="00557F21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забываний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, всё совпадает с отчётными периодами. Когда</w:t>
            </w:r>
            <w:r w:rsidR="00557F21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 сроки понятны всем, работа строится систематически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. </w:t>
            </w:r>
          </w:p>
          <w:p w14:paraId="0ED1DCDC" w14:textId="120E97AD" w:rsidR="00893D94" w:rsidRPr="00580549" w:rsidRDefault="00580549" w:rsidP="00557F21">
            <w:pPr>
              <w:spacing w:after="0"/>
              <w:ind w:left="124" w:right="121"/>
              <w:jc w:val="both"/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</w:pP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8. </w:t>
            </w:r>
            <w:r w:rsidRPr="00580549">
              <w:rPr>
                <w:rFonts w:ascii="Times New Roman" w:hAnsi="Times New Roman" w:cs="Times New Roman"/>
                <w:b/>
                <w:color w:val="111111"/>
                <w:sz w:val="23"/>
                <w:szCs w:val="23"/>
                <w:shd w:val="clear" w:color="auto" w:fill="FFFFFF"/>
              </w:rPr>
              <w:t>Визуализация достижений</w:t>
            </w:r>
            <w:r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.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 Резуль</w:t>
            </w:r>
            <w:r w:rsidR="00557F21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таты показываем не только на цифровом носителе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, но и офлайн. По данным из таблицы каждый месяц обновляе</w:t>
            </w:r>
            <w:r w:rsidR="00557F21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тся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 стенды в холле</w:t>
            </w:r>
            <w:r w:rsidR="00557F21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 детского сада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: «Наши победители» и «Рейтинг групп». Добавляем фотографии воспитанников и педагогов, </w:t>
            </w:r>
            <w:r w:rsidR="00557F21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при наличии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 согласи</w:t>
            </w:r>
            <w:r w:rsidR="00557F21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я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 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lastRenderedPageBreak/>
              <w:t>родителей</w:t>
            </w:r>
            <w:r w:rsidR="00557F21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 (законных представителей)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. </w:t>
            </w:r>
            <w:r w:rsidR="00557F21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Вовлеченность всех участников образовательных отношений к конкурсному движению увеличена. Цифры и диаграммы 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не остаются просто </w:t>
            </w:r>
            <w:r w:rsidR="00557F21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для отчетов</w:t>
            </w:r>
            <w:r w:rsidRPr="00580549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, а превращаются во что-то живое и заметное.</w:t>
            </w:r>
          </w:p>
        </w:tc>
      </w:tr>
      <w:tr w:rsidR="005A6C3F" w:rsidRPr="006720E8" w14:paraId="34DE24C1" w14:textId="77777777" w:rsidTr="005A6C3F">
        <w:trPr>
          <w:trHeight w:val="819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C92C43" w14:textId="730A00F1" w:rsidR="005A6C3F" w:rsidRPr="00063ABE" w:rsidRDefault="005A6C3F" w:rsidP="007D37A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ABE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Достигнутый результат</w:t>
            </w:r>
          </w:p>
        </w:tc>
        <w:tc>
          <w:tcPr>
            <w:tcW w:w="7938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672D30" w14:textId="77777777" w:rsidR="005A6C3F" w:rsidRDefault="005A6C3F" w:rsidP="005A6C3F">
            <w:pPr>
              <w:pStyle w:val="whitespace-pre-wrap"/>
              <w:shd w:val="clear" w:color="auto" w:fill="FFFFFF"/>
              <w:spacing w:before="0" w:beforeAutospacing="0" w:after="0" w:afterAutospacing="0"/>
              <w:ind w:left="124" w:right="121"/>
              <w:jc w:val="both"/>
              <w:rPr>
                <w:color w:val="111111"/>
              </w:rPr>
            </w:pPr>
            <w:r w:rsidRPr="00C57BCD">
              <w:rPr>
                <w:color w:val="111111"/>
              </w:rPr>
              <w:t xml:space="preserve">В нашем проекте удалось заметно упростить управленческую работу в детском саду и снять с педагогов </w:t>
            </w:r>
            <w:r>
              <w:rPr>
                <w:color w:val="111111"/>
              </w:rPr>
              <w:t xml:space="preserve">документарную нагрузку, благодаря проделанной оптимизации </w:t>
            </w:r>
            <w:r w:rsidRPr="00C57BCD">
              <w:rPr>
                <w:color w:val="111111"/>
              </w:rPr>
              <w:t>поиск документов</w:t>
            </w:r>
            <w:r>
              <w:rPr>
                <w:color w:val="111111"/>
              </w:rPr>
              <w:t xml:space="preserve">, </w:t>
            </w:r>
            <w:r w:rsidRPr="00C57BCD">
              <w:rPr>
                <w:color w:val="111111"/>
              </w:rPr>
              <w:t xml:space="preserve">сбор данных теперь </w:t>
            </w:r>
            <w:r>
              <w:rPr>
                <w:color w:val="111111"/>
              </w:rPr>
              <w:t>происходит значительно быстрее.</w:t>
            </w:r>
            <w:r w:rsidRPr="00C57BCD">
              <w:rPr>
                <w:color w:val="111111"/>
              </w:rPr>
              <w:t xml:space="preserve"> </w:t>
            </w:r>
          </w:p>
          <w:p w14:paraId="42C55FFD" w14:textId="77777777" w:rsidR="005A6C3F" w:rsidRDefault="005A6C3F" w:rsidP="00557F21">
            <w:pPr>
              <w:spacing w:after="0"/>
              <w:ind w:left="124" w:right="121"/>
              <w:jc w:val="both"/>
              <w:rPr>
                <w:rFonts w:ascii="Times New Roman" w:hAnsi="Times New Roman" w:cs="Times New Roman"/>
                <w:b/>
                <w:color w:val="111111"/>
                <w:sz w:val="24"/>
                <w:szCs w:val="23"/>
                <w:shd w:val="clear" w:color="auto" w:fill="FFFFFF"/>
              </w:rPr>
            </w:pPr>
            <w:r w:rsidRPr="005A6C3F">
              <w:rPr>
                <w:rFonts w:ascii="Times New Roman" w:hAnsi="Times New Roman" w:cs="Times New Roman"/>
                <w:b/>
                <w:color w:val="111111"/>
                <w:sz w:val="24"/>
                <w:szCs w:val="23"/>
                <w:shd w:val="clear" w:color="auto" w:fill="FFFFFF"/>
              </w:rPr>
              <w:t>Что поменялось:</w:t>
            </w:r>
          </w:p>
          <w:p w14:paraId="086AFF29" w14:textId="4B517794" w:rsidR="005A6C3F" w:rsidRPr="005A6C3F" w:rsidRDefault="005A6C3F" w:rsidP="00557F21">
            <w:pPr>
              <w:spacing w:after="0"/>
              <w:ind w:left="124" w:right="121"/>
              <w:jc w:val="both"/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</w:pPr>
            <w:r w:rsidRPr="005A6C3F">
              <w:rPr>
                <w:rFonts w:ascii="Times New Roman" w:hAnsi="Times New Roman" w:cs="Times New Roman"/>
                <w:b/>
                <w:color w:val="111111"/>
                <w:sz w:val="24"/>
                <w:szCs w:val="23"/>
                <w:shd w:val="clear" w:color="auto" w:fill="FFFFFF"/>
              </w:rPr>
              <w:t xml:space="preserve">1. Сбор и обработка данных. </w:t>
            </w:r>
            <w:r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  <w:t>До оптимизации рабочего процесса</w:t>
            </w:r>
            <w:r w:rsidRPr="005A6C3F"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  <w:t xml:space="preserve"> на создание отчётов </w:t>
            </w:r>
            <w:r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  <w:t>необходимо было потратить</w:t>
            </w:r>
            <w:r w:rsidRPr="005A6C3F"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  <w:t xml:space="preserve"> 3–4 рабочих дня: всё собирали вручную из разных мест, перепроверяли, переносили в таблицы. Теперь такой отчёт делается за 15–20 минут: данные собираются через Яндекс Формы, автоматически попадают в Яндекс Таблицы, а дальше срабатывают готовые шаблоны и формулы. В итоге время на обработку данных сократилось на 92 %.</w:t>
            </w:r>
          </w:p>
          <w:p w14:paraId="1A624501" w14:textId="764E6D56" w:rsidR="005A6C3F" w:rsidRDefault="005A6C3F" w:rsidP="00557F21">
            <w:pPr>
              <w:spacing w:after="0"/>
              <w:ind w:left="124" w:right="121"/>
              <w:jc w:val="both"/>
              <w:rPr>
                <w:rFonts w:ascii="Times New Roman" w:hAnsi="Times New Roman" w:cs="Times New Roman"/>
                <w:b/>
                <w:color w:val="111111"/>
                <w:sz w:val="24"/>
                <w:szCs w:val="23"/>
                <w:shd w:val="clear" w:color="auto" w:fill="FFFFFF"/>
              </w:rPr>
            </w:pPr>
            <w:r w:rsidRPr="005A6C3F">
              <w:rPr>
                <w:rFonts w:ascii="Times New Roman" w:hAnsi="Times New Roman" w:cs="Times New Roman"/>
                <w:b/>
                <w:color w:val="111111"/>
                <w:sz w:val="24"/>
                <w:szCs w:val="23"/>
                <w:shd w:val="clear" w:color="auto" w:fill="FFFFFF"/>
              </w:rPr>
              <w:t xml:space="preserve">2. Точность информации. </w:t>
            </w:r>
            <w:r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  <w:t>До оптимизации рабочего процесса</w:t>
            </w:r>
            <w:r w:rsidRPr="005A6C3F"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  <w:t xml:space="preserve"> в данных было до 30 % ошибок: ручной ввод, опечатки, дубли, </w:t>
            </w:r>
            <w:r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  <w:t>потери</w:t>
            </w:r>
            <w:r w:rsidRPr="005A6C3F"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  <w:t xml:space="preserve">. Теперь ошибок меньше </w:t>
            </w:r>
            <w:r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  <w:t xml:space="preserve">– </w:t>
            </w:r>
            <w:r w:rsidRPr="005A6C3F"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  <w:t>2 %, потому что поля в формах проверяются сразу, в таблицах стоят автоматические проверки, а источник данных один. Количество ошибок снизилось на 85 %.</w:t>
            </w:r>
          </w:p>
          <w:p w14:paraId="15947260" w14:textId="74320975" w:rsidR="005A6C3F" w:rsidRDefault="005A6C3F" w:rsidP="00557F21">
            <w:pPr>
              <w:spacing w:after="0"/>
              <w:ind w:left="124" w:right="121"/>
              <w:jc w:val="both"/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</w:pPr>
            <w:r w:rsidRPr="005A6C3F">
              <w:rPr>
                <w:rFonts w:ascii="Times New Roman" w:hAnsi="Times New Roman" w:cs="Times New Roman"/>
                <w:b/>
                <w:color w:val="111111"/>
                <w:sz w:val="24"/>
                <w:szCs w:val="23"/>
                <w:shd w:val="clear" w:color="auto" w:fill="FFFFFF"/>
              </w:rPr>
              <w:t xml:space="preserve">3. Подготовка отчётности. </w:t>
            </w:r>
            <w:r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  <w:t>До оптимизации рабочего процесса</w:t>
            </w:r>
            <w:r w:rsidRPr="005A6C3F"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  <w:t xml:space="preserve"> отчёты нередко задерживались на 2–3 рабочих дня, потому что нужно было сначала собрать всё у педагогов, потом проверить и свести вместе. Теперь отчёт можно сформировать в день запроса: данные поступают сразу и хранятся в одной базе. Скорость подготовки отчётности выросла вдвое по срокам ожидания: задержки фактически убраны.</w:t>
            </w:r>
          </w:p>
          <w:p w14:paraId="3FE4ADD3" w14:textId="7F813F18" w:rsidR="005A6C3F" w:rsidRPr="005A6C3F" w:rsidRDefault="005A6C3F" w:rsidP="005A6C3F">
            <w:pPr>
              <w:spacing w:after="0"/>
              <w:ind w:left="124" w:right="121"/>
              <w:jc w:val="both"/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</w:pPr>
            <w:r w:rsidRPr="005A6C3F">
              <w:rPr>
                <w:rFonts w:ascii="Times New Roman" w:hAnsi="Times New Roman" w:cs="Times New Roman"/>
                <w:b/>
                <w:color w:val="111111"/>
                <w:sz w:val="24"/>
                <w:szCs w:val="23"/>
                <w:shd w:val="clear" w:color="auto" w:fill="FFFFFF"/>
              </w:rPr>
              <w:t>4. Доступ к информации.</w:t>
            </w:r>
            <w:r w:rsidRPr="005A6C3F"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  <w:t>До оптимизации рабочего процесса</w:t>
            </w:r>
            <w:r w:rsidRPr="005A6C3F"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  <w:t>сведения хранились по-разному</w:t>
            </w:r>
            <w:r w:rsidRPr="005A6C3F"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  <w:t xml:space="preserve">: в личных </w:t>
            </w:r>
            <w:r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  <w:t>портфолио</w:t>
            </w:r>
            <w:r w:rsidRPr="005A6C3F"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  <w:t xml:space="preserve"> педагогов, в бумажных журналах, в отдельных электронных таблицах. Из-за этого доступ был неудобным и ограниченным. Теперь всё собрано в одной базе: есть ссылка на Яндекс Таблицу, QR-коды на стендах и раздел «Достижения» на сайте детского сада. Информация стала полностью открытой и удобной для администрации, педагогов и родителей. </w:t>
            </w:r>
          </w:p>
          <w:p w14:paraId="42ED559D" w14:textId="7D1EFC87" w:rsidR="005A6C3F" w:rsidRPr="005A6C3F" w:rsidRDefault="005A6C3F" w:rsidP="005A6C3F">
            <w:pPr>
              <w:spacing w:after="0"/>
              <w:ind w:left="124" w:right="121"/>
              <w:jc w:val="both"/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</w:pPr>
            <w:r w:rsidRPr="005A6C3F">
              <w:rPr>
                <w:rFonts w:ascii="Times New Roman" w:hAnsi="Times New Roman" w:cs="Times New Roman"/>
                <w:b/>
                <w:color w:val="111111"/>
                <w:sz w:val="24"/>
                <w:szCs w:val="23"/>
                <w:shd w:val="clear" w:color="auto" w:fill="FFFFFF"/>
              </w:rPr>
              <w:t xml:space="preserve">5. Поиск подтверждающих документов. </w:t>
            </w:r>
            <w:r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  <w:t>До оптимизации рабочего процесса</w:t>
            </w:r>
            <w:r w:rsidRPr="005A6C3F"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  <w:t xml:space="preserve"> на поиск одного диплома или грамоты мог уйти почти час. Документы хранились разрозненно, часто только на бумаге. Теперь нужный файл находится за 2–3 минуты: всё разложено по папкам на Яндекс Диске, а в таблице есть ссылки. Время поиска сократилось на 95 %. </w:t>
            </w:r>
          </w:p>
          <w:p w14:paraId="25FA3956" w14:textId="079F0A63" w:rsidR="005A6C3F" w:rsidRPr="005A6C3F" w:rsidRDefault="005A6C3F" w:rsidP="005A6C3F">
            <w:pPr>
              <w:spacing w:after="0"/>
              <w:ind w:left="124" w:right="121"/>
              <w:jc w:val="both"/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</w:pPr>
            <w:r w:rsidRPr="005A6C3F">
              <w:rPr>
                <w:rFonts w:ascii="Times New Roman" w:hAnsi="Times New Roman" w:cs="Times New Roman"/>
                <w:b/>
                <w:color w:val="111111"/>
                <w:sz w:val="24"/>
                <w:szCs w:val="23"/>
                <w:shd w:val="clear" w:color="auto" w:fill="FFFFFF"/>
              </w:rPr>
              <w:t xml:space="preserve">6. Участие педагогов в учёте достижений. </w:t>
            </w:r>
            <w:r w:rsidRPr="005A6C3F"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  <w:t>Раньше педагоги вкл</w:t>
            </w:r>
            <w:r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  <w:t>ючались в этот процесс неохотно</w:t>
            </w:r>
            <w:r w:rsidRPr="005A6C3F"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  <w:t xml:space="preserve">: нужно было заполнять несколько форм, передавать данные разным людям, ещё и дублировать одно и то же. Теперь всё </w:t>
            </w:r>
            <w:r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  <w:t>оптимизировано</w:t>
            </w:r>
            <w:r w:rsidRPr="005A6C3F"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  <w:t xml:space="preserve">: одна форма, 5–7 минут на заполнение, результат фиксируется сразу, при желании можно посмотреть общий рейтинг. Доля педагогов, которые регулярно передают данные, выросла с 40 % до 95 %. </w:t>
            </w:r>
          </w:p>
          <w:p w14:paraId="0B764ECB" w14:textId="572CA06A" w:rsidR="005A6C3F" w:rsidRPr="005A6C3F" w:rsidRDefault="005A6C3F" w:rsidP="005A6C3F">
            <w:pPr>
              <w:spacing w:after="0"/>
              <w:ind w:left="124" w:right="121"/>
              <w:jc w:val="both"/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</w:pPr>
            <w:r w:rsidRPr="005A6C3F">
              <w:rPr>
                <w:rFonts w:ascii="Times New Roman" w:hAnsi="Times New Roman" w:cs="Times New Roman"/>
                <w:b/>
                <w:color w:val="111111"/>
                <w:sz w:val="24"/>
                <w:szCs w:val="23"/>
                <w:shd w:val="clear" w:color="auto" w:fill="FFFFFF"/>
              </w:rPr>
              <w:t xml:space="preserve">7. Оцифровка документов. </w:t>
            </w:r>
            <w:r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  <w:t>До оптимизации рабочего процесса</w:t>
            </w:r>
            <w:r w:rsidRPr="005A6C3F"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  <w:t xml:space="preserve"> в электронном виде было меньше 20 % подтверждающих документов, остальное </w:t>
            </w:r>
            <w:r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  <w:t>– бумага</w:t>
            </w:r>
            <w:r w:rsidRPr="005A6C3F"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  <w:t xml:space="preserve">. Теперь все материалы оцифрованы и </w:t>
            </w:r>
            <w:r w:rsidR="00827AC1"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  <w:t>систематизировано</w:t>
            </w:r>
            <w:r w:rsidRPr="005A6C3F"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  <w:t xml:space="preserve"> хранятся на Яндекс Диске</w:t>
            </w:r>
            <w:r w:rsidR="00827AC1"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  <w:t>, т</w:t>
            </w:r>
            <w:r w:rsidRPr="005A6C3F"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  <w:t xml:space="preserve">о есть риск потери документов </w:t>
            </w:r>
            <w:r w:rsidR="00827AC1"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  <w:t>сведен к минимуму</w:t>
            </w:r>
            <w:r w:rsidRPr="005A6C3F"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  <w:t xml:space="preserve">. </w:t>
            </w:r>
          </w:p>
          <w:p w14:paraId="54B97E36" w14:textId="7E59E656" w:rsidR="005A6C3F" w:rsidRPr="005A6C3F" w:rsidRDefault="005A6C3F" w:rsidP="005A6C3F">
            <w:pPr>
              <w:spacing w:after="0"/>
              <w:ind w:left="124" w:right="121"/>
              <w:jc w:val="both"/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</w:pPr>
            <w:r w:rsidRPr="00827AC1">
              <w:rPr>
                <w:rFonts w:ascii="Times New Roman" w:hAnsi="Times New Roman" w:cs="Times New Roman"/>
                <w:b/>
                <w:color w:val="111111"/>
                <w:sz w:val="24"/>
                <w:szCs w:val="23"/>
                <w:shd w:val="clear" w:color="auto" w:fill="FFFFFF"/>
              </w:rPr>
              <w:lastRenderedPageBreak/>
              <w:t>8. Информирование родителей</w:t>
            </w:r>
            <w:r w:rsidR="00827AC1">
              <w:rPr>
                <w:rFonts w:ascii="Times New Roman" w:hAnsi="Times New Roman" w:cs="Times New Roman"/>
                <w:b/>
                <w:color w:val="111111"/>
                <w:sz w:val="24"/>
                <w:szCs w:val="23"/>
                <w:shd w:val="clear" w:color="auto" w:fill="FFFFFF"/>
              </w:rPr>
              <w:t xml:space="preserve"> (законных представителей)</w:t>
            </w:r>
            <w:r w:rsidRPr="00827AC1">
              <w:rPr>
                <w:rFonts w:ascii="Times New Roman" w:hAnsi="Times New Roman" w:cs="Times New Roman"/>
                <w:b/>
                <w:color w:val="111111"/>
                <w:sz w:val="24"/>
                <w:szCs w:val="23"/>
                <w:shd w:val="clear" w:color="auto" w:fill="FFFFFF"/>
              </w:rPr>
              <w:t>.</w:t>
            </w:r>
            <w:r w:rsidRPr="005A6C3F"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  <w:t xml:space="preserve"> </w:t>
            </w:r>
            <w:r w:rsidR="00827AC1"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  <w:t>До оптимизации рабочего процесса</w:t>
            </w:r>
            <w:r w:rsidRPr="005A6C3F"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  <w:t xml:space="preserve">, чтобы подготовить и разместить информацию о достижениях детей, уходило 1–2 рабочих дня: собрать фото, написать текст, оформить стенды. Теперь на обновление стенда и онлайн-раздела нужно 30–40 минут, потому что данные </w:t>
            </w:r>
            <w:r w:rsidR="00827AC1"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  <w:t>синхронизируются</w:t>
            </w:r>
            <w:r w:rsidRPr="005A6C3F"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  <w:t xml:space="preserve"> из таблицы, а шаблоны уже готовы. Родители получают информацию намного быстрее: экономия времени составила 80 %. </w:t>
            </w:r>
          </w:p>
          <w:p w14:paraId="6B2BCDDC" w14:textId="2698FA0B" w:rsidR="005A6C3F" w:rsidRPr="005A6C3F" w:rsidRDefault="005A6C3F" w:rsidP="005A6C3F">
            <w:pPr>
              <w:spacing w:after="0"/>
              <w:ind w:left="124" w:right="121"/>
              <w:jc w:val="both"/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</w:pPr>
            <w:r w:rsidRPr="00827AC1">
              <w:rPr>
                <w:rFonts w:ascii="Times New Roman" w:hAnsi="Times New Roman" w:cs="Times New Roman"/>
                <w:b/>
                <w:color w:val="111111"/>
                <w:sz w:val="24"/>
                <w:szCs w:val="23"/>
                <w:shd w:val="clear" w:color="auto" w:fill="FFFFFF"/>
              </w:rPr>
              <w:t>9. Автоматические отчёты.</w:t>
            </w:r>
            <w:r w:rsidRPr="005A6C3F"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  <w:t xml:space="preserve"> </w:t>
            </w:r>
            <w:r w:rsidR="00827AC1"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  <w:t>До оптимизации рабочего процесса</w:t>
            </w:r>
            <w:r w:rsidR="00827AC1" w:rsidRPr="005A6C3F"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  <w:t xml:space="preserve"> </w:t>
            </w:r>
            <w:r w:rsidRPr="005A6C3F"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  <w:t xml:space="preserve">все отчёты делались вручную. Теперь автоматически формируются 10 типовых отчётов: ежемесячные сводки, квартальные рейтинги, годовая статистика, материалы для сайта и социальных сетей. </w:t>
            </w:r>
            <w:r w:rsidR="00827AC1"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  <w:t>Документарную нагрузку</w:t>
            </w:r>
            <w:r w:rsidRPr="005A6C3F"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  <w:t xml:space="preserve"> удалось перевести в автоматический режим. </w:t>
            </w:r>
          </w:p>
          <w:p w14:paraId="1CB3B2C6" w14:textId="3858E4D4" w:rsidR="005A6C3F" w:rsidRPr="00CA3D95" w:rsidRDefault="005A6C3F" w:rsidP="00CA3D95">
            <w:pPr>
              <w:spacing w:after="0"/>
              <w:ind w:left="124" w:right="121"/>
              <w:jc w:val="both"/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</w:pPr>
            <w:r w:rsidRPr="00827AC1">
              <w:rPr>
                <w:rFonts w:ascii="Times New Roman" w:hAnsi="Times New Roman" w:cs="Times New Roman"/>
                <w:b/>
                <w:color w:val="111111"/>
                <w:sz w:val="24"/>
                <w:szCs w:val="23"/>
                <w:shd w:val="clear" w:color="auto" w:fill="FFFFFF"/>
              </w:rPr>
              <w:t>10. Удовлетворённость педагогов.</w:t>
            </w:r>
            <w:r w:rsidRPr="005A6C3F"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  <w:t xml:space="preserve"> До внедрения новой системы оценка была низкой </w:t>
            </w:r>
            <w:r w:rsidR="00827AC1"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  <w:t>–</w:t>
            </w:r>
            <w:r w:rsidRPr="005A6C3F"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  <w:t xml:space="preserve"> 3,2 балла из 5. После внедрения, по итогам ежеквартального опроса</w:t>
            </w:r>
            <w:r w:rsidR="00827AC1"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  <w:t xml:space="preserve"> –</w:t>
            </w:r>
            <w:r w:rsidRPr="005A6C3F"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  <w:t xml:space="preserve"> 4,8 из 5. Рост удовлетворённости составил 50 %. Если смотреть на всё вместе, то смысл изменений очень простой: меньше ручной работы, меньше ошибок, меньше </w:t>
            </w:r>
            <w:r w:rsidR="00827AC1"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  <w:t>временных затрат</w:t>
            </w:r>
            <w:r w:rsidRPr="005A6C3F"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  <w:t xml:space="preserve">. </w:t>
            </w:r>
            <w:r w:rsidR="00827AC1"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  <w:t>Э</w:t>
            </w:r>
            <w:r w:rsidRPr="005A6C3F"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  <w:t xml:space="preserve">то как раз тот случай, когда цифры не для отчёта, а про реально более удобную </w:t>
            </w:r>
            <w:r w:rsidR="00827AC1"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  <w:t>ежедневную работу</w:t>
            </w:r>
            <w:r w:rsidRPr="005A6C3F">
              <w:rPr>
                <w:rFonts w:ascii="Times New Roman" w:hAnsi="Times New Roman" w:cs="Times New Roman"/>
                <w:color w:val="111111"/>
                <w:sz w:val="24"/>
                <w:szCs w:val="23"/>
                <w:shd w:val="clear" w:color="auto" w:fill="FFFFFF"/>
              </w:rPr>
              <w:t>.</w:t>
            </w:r>
          </w:p>
        </w:tc>
      </w:tr>
      <w:tr w:rsidR="00893D94" w:rsidRPr="006720E8" w14:paraId="5DAB8896" w14:textId="77777777" w:rsidTr="005A6C3F">
        <w:trPr>
          <w:trHeight w:val="819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1585D0" w14:textId="77777777" w:rsidR="00893D94" w:rsidRPr="00063ABE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ABE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 xml:space="preserve">Дополнительные материалы 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45BD45" w14:textId="32B2F220" w:rsidR="00893D94" w:rsidRPr="00C57BCD" w:rsidRDefault="00C57BCD" w:rsidP="00C57BCD">
            <w:pPr>
              <w:spacing w:after="0"/>
              <w:rPr>
                <w:rFonts w:ascii="Times New Roman" w:hAnsi="Times New Roman" w:cs="Times New Roman"/>
                <w:iCs/>
                <w:color w:val="000000" w:themeColor="text1"/>
                <w:sz w:val="24"/>
              </w:rPr>
            </w:pPr>
            <w:r w:rsidRPr="00C57BCD">
              <w:rPr>
                <w:rFonts w:ascii="Times New Roman" w:hAnsi="Times New Roman" w:cs="Times New Roman"/>
                <w:iCs/>
                <w:color w:val="000000" w:themeColor="text1"/>
                <w:sz w:val="24"/>
              </w:rPr>
              <w:t>Приказ о реализации проекта и создании рабочей группы</w:t>
            </w:r>
          </w:p>
          <w:p w14:paraId="27BB7606" w14:textId="5C10BE14" w:rsidR="00C57BCD" w:rsidRPr="009F6F04" w:rsidRDefault="00C57BCD" w:rsidP="00C57BCD">
            <w:pPr>
              <w:spacing w:after="0"/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</w:pPr>
            <w:r w:rsidRPr="00C57BCD">
              <w:rPr>
                <w:rFonts w:ascii="Times New Roman" w:hAnsi="Times New Roman" w:cs="Times New Roman"/>
                <w:iCs/>
                <w:color w:val="000000" w:themeColor="text1"/>
                <w:sz w:val="24"/>
              </w:rPr>
              <w:t>План реализации проекта</w:t>
            </w:r>
          </w:p>
        </w:tc>
      </w:tr>
    </w:tbl>
    <w:p w14:paraId="190F4853" w14:textId="11BCBBA1" w:rsidR="00827AC1" w:rsidRDefault="00827AC1" w:rsidP="00827AC1">
      <w:pPr>
        <w:ind w:left="708" w:hanging="708"/>
        <w:rPr>
          <w:rFonts w:ascii="Times New Roman" w:hAnsi="Times New Roman" w:cs="Times New Roman"/>
          <w:sz w:val="28"/>
          <w:szCs w:val="28"/>
        </w:rPr>
      </w:pPr>
      <w:r w:rsidRPr="00827AC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9EEBA70" wp14:editId="653C4075">
            <wp:simplePos x="0" y="0"/>
            <wp:positionH relativeFrom="column">
              <wp:posOffset>3622703</wp:posOffset>
            </wp:positionH>
            <wp:positionV relativeFrom="paragraph">
              <wp:posOffset>148590</wp:posOffset>
            </wp:positionV>
            <wp:extent cx="1285875" cy="1002687"/>
            <wp:effectExtent l="0" t="0" r="0" b="6985"/>
            <wp:wrapNone/>
            <wp:docPr id="1" name="Рисунок 1" descr="D:\Пользователь\Downloads\Отсканированные документы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ьзователь\Downloads\Отсканированные документы_page-0001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10000" b="90000" l="10000" r="90000">
                                  <a14:foregroundMark x1="56502" y1="48169" x2="56502" y2="4816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0" t="22974" r="29485" b="38559"/>
                    <a:stretch/>
                  </pic:blipFill>
                  <pic:spPr bwMode="auto">
                    <a:xfrm>
                      <a:off x="0" y="0"/>
                      <a:ext cx="1285875" cy="1002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73C7F7" w14:textId="343CD482" w:rsidR="00723C7C" w:rsidRDefault="00723C7C" w:rsidP="00827AC1">
      <w:pPr>
        <w:ind w:right="140"/>
        <w:rPr>
          <w:rFonts w:ascii="Times New Roman" w:hAnsi="Times New Roman" w:cs="Times New Roman"/>
          <w:sz w:val="28"/>
          <w:szCs w:val="28"/>
        </w:rPr>
      </w:pPr>
    </w:p>
    <w:p w14:paraId="77AD5BEE" w14:textId="1CB15F83" w:rsidR="00827AC1" w:rsidRPr="00B17C21" w:rsidRDefault="00827AC1" w:rsidP="00827AC1">
      <w:pPr>
        <w:rPr>
          <w:rFonts w:ascii="Times New Roman" w:hAnsi="Times New Roman" w:cs="Times New Roman"/>
          <w:sz w:val="28"/>
        </w:rPr>
      </w:pPr>
      <w:r w:rsidRPr="00827AC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5A5C1EF" wp14:editId="5BA9E7B9">
            <wp:simplePos x="0" y="0"/>
            <wp:positionH relativeFrom="margin">
              <wp:align>left</wp:align>
            </wp:positionH>
            <wp:positionV relativeFrom="paragraph">
              <wp:posOffset>188595</wp:posOffset>
            </wp:positionV>
            <wp:extent cx="1552292" cy="1485900"/>
            <wp:effectExtent l="0" t="0" r="0" b="0"/>
            <wp:wrapNone/>
            <wp:docPr id="2" name="Рисунок 2" descr="D:\Пользователь\Downloads\ДЕТСКИЙ (2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ользователь\Downloads\ДЕТСКИЙ (2)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10654" b="78131" l="8650" r="86076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67" t="11363" r="12520" b="21876"/>
                    <a:stretch/>
                  </pic:blipFill>
                  <pic:spPr bwMode="auto">
                    <a:xfrm>
                      <a:off x="0" y="0"/>
                      <a:ext cx="1552292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21DD">
        <w:rPr>
          <w:rFonts w:ascii="Times New Roman" w:hAnsi="Times New Roman" w:cs="Times New Roman"/>
          <w:sz w:val="28"/>
        </w:rPr>
        <w:t>Заведующий МАДОУ детским садом</w:t>
      </w:r>
      <w:r>
        <w:rPr>
          <w:rFonts w:ascii="Times New Roman" w:hAnsi="Times New Roman" w:cs="Times New Roman"/>
          <w:sz w:val="28"/>
        </w:rPr>
        <w:t xml:space="preserve"> №178          _____________  О.А. Неверова</w:t>
      </w:r>
    </w:p>
    <w:p w14:paraId="35A9DEE2" w14:textId="673DF4C0" w:rsidR="00827AC1" w:rsidRPr="00723C7C" w:rsidRDefault="00827AC1" w:rsidP="00B1157A">
      <w:pPr>
        <w:rPr>
          <w:rFonts w:ascii="Times New Roman" w:hAnsi="Times New Roman" w:cs="Times New Roman"/>
        </w:rPr>
      </w:pPr>
    </w:p>
    <w:sectPr w:rsidR="00827AC1" w:rsidRPr="00723C7C" w:rsidSect="00893D94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8A573" w14:textId="77777777" w:rsidR="00324BD2" w:rsidRDefault="00324BD2" w:rsidP="00723C7C">
      <w:pPr>
        <w:spacing w:after="0" w:line="240" w:lineRule="auto"/>
      </w:pPr>
      <w:r>
        <w:separator/>
      </w:r>
    </w:p>
  </w:endnote>
  <w:endnote w:type="continuationSeparator" w:id="0">
    <w:p w14:paraId="204FB01F" w14:textId="77777777" w:rsidR="00324BD2" w:rsidRDefault="00324BD2" w:rsidP="00723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A02CD4" w14:textId="77777777" w:rsidR="00324BD2" w:rsidRDefault="00324BD2" w:rsidP="00723C7C">
      <w:pPr>
        <w:spacing w:after="0" w:line="240" w:lineRule="auto"/>
      </w:pPr>
      <w:r>
        <w:separator/>
      </w:r>
    </w:p>
  </w:footnote>
  <w:footnote w:type="continuationSeparator" w:id="0">
    <w:p w14:paraId="7B7F16F8" w14:textId="77777777" w:rsidR="00324BD2" w:rsidRDefault="00324BD2" w:rsidP="00723C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3C1B4C"/>
    <w:multiLevelType w:val="hybridMultilevel"/>
    <w:tmpl w:val="995AB574"/>
    <w:lvl w:ilvl="0" w:tplc="A44459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5E1"/>
    <w:rsid w:val="0005789C"/>
    <w:rsid w:val="00063ABE"/>
    <w:rsid w:val="000E7EBD"/>
    <w:rsid w:val="00182985"/>
    <w:rsid w:val="0019452B"/>
    <w:rsid w:val="0019716A"/>
    <w:rsid w:val="00203806"/>
    <w:rsid w:val="00271A79"/>
    <w:rsid w:val="00297CF0"/>
    <w:rsid w:val="002A6AE9"/>
    <w:rsid w:val="002B76CC"/>
    <w:rsid w:val="0031022D"/>
    <w:rsid w:val="00324BD2"/>
    <w:rsid w:val="003702AD"/>
    <w:rsid w:val="003B0DE5"/>
    <w:rsid w:val="00445650"/>
    <w:rsid w:val="00475CBF"/>
    <w:rsid w:val="004769F4"/>
    <w:rsid w:val="004D17AA"/>
    <w:rsid w:val="004D55DE"/>
    <w:rsid w:val="00546B9A"/>
    <w:rsid w:val="00557F21"/>
    <w:rsid w:val="0056132B"/>
    <w:rsid w:val="00580549"/>
    <w:rsid w:val="005A6C3F"/>
    <w:rsid w:val="005C75E1"/>
    <w:rsid w:val="005E7146"/>
    <w:rsid w:val="0063435F"/>
    <w:rsid w:val="00646604"/>
    <w:rsid w:val="006711A3"/>
    <w:rsid w:val="006720E8"/>
    <w:rsid w:val="00686C85"/>
    <w:rsid w:val="006E4897"/>
    <w:rsid w:val="00723C7C"/>
    <w:rsid w:val="00776FA7"/>
    <w:rsid w:val="007B35AB"/>
    <w:rsid w:val="007D5145"/>
    <w:rsid w:val="00827AC1"/>
    <w:rsid w:val="00874E04"/>
    <w:rsid w:val="00893040"/>
    <w:rsid w:val="00893D94"/>
    <w:rsid w:val="008A448D"/>
    <w:rsid w:val="008C09B0"/>
    <w:rsid w:val="0098739F"/>
    <w:rsid w:val="009F6F04"/>
    <w:rsid w:val="00A355C3"/>
    <w:rsid w:val="00A61D0C"/>
    <w:rsid w:val="00B1157A"/>
    <w:rsid w:val="00B27015"/>
    <w:rsid w:val="00B4393F"/>
    <w:rsid w:val="00B50CD1"/>
    <w:rsid w:val="00B820EF"/>
    <w:rsid w:val="00B851CF"/>
    <w:rsid w:val="00BD5EEE"/>
    <w:rsid w:val="00C57BCD"/>
    <w:rsid w:val="00C63EF5"/>
    <w:rsid w:val="00CA3D95"/>
    <w:rsid w:val="00CC156D"/>
    <w:rsid w:val="00CD2A1F"/>
    <w:rsid w:val="00CD55DB"/>
    <w:rsid w:val="00CD7542"/>
    <w:rsid w:val="00CF1109"/>
    <w:rsid w:val="00D30D56"/>
    <w:rsid w:val="00D50694"/>
    <w:rsid w:val="00D950E2"/>
    <w:rsid w:val="00DC0E31"/>
    <w:rsid w:val="00DC435A"/>
    <w:rsid w:val="00DD7DBF"/>
    <w:rsid w:val="00E362AE"/>
    <w:rsid w:val="00E85833"/>
    <w:rsid w:val="00F04230"/>
    <w:rsid w:val="00F15190"/>
    <w:rsid w:val="00F614BD"/>
    <w:rsid w:val="00FA5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30593"/>
  <w15:chartTrackingRefBased/>
  <w15:docId w15:val="{347742C0-ABDD-4D0A-B20D-623F3A546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851CF"/>
    <w:rPr>
      <w:color w:val="808080"/>
    </w:rPr>
  </w:style>
  <w:style w:type="paragraph" w:styleId="a4">
    <w:name w:val="List Paragraph"/>
    <w:aliases w:val="Маркер,List Paragraph,Bullet Number,Нумерованый список,List Paragraph1,Bullet List,FooterText,numbered,lp1,Абзац списка2,название,SL_Абзац списка,f_Абзац 1,Подпись рисунка,Список - нумерованный абзац,Абзац списка нумерация,Абзац списка1"/>
    <w:basedOn w:val="a"/>
    <w:link w:val="a5"/>
    <w:uiPriority w:val="34"/>
    <w:qFormat/>
    <w:rsid w:val="00203806"/>
    <w:pPr>
      <w:widowControl w:val="0"/>
      <w:autoSpaceDE w:val="0"/>
      <w:autoSpaceDN w:val="0"/>
      <w:spacing w:before="120" w:after="0" w:line="240" w:lineRule="auto"/>
      <w:ind w:left="699" w:firstLine="560"/>
      <w:contextualSpacing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a5">
    <w:name w:val="Абзац списка Знак"/>
    <w:aliases w:val="Маркер Знак,List Paragraph Знак,Bullet Number Знак,Нумерованый список Знак,List Paragraph1 Знак,Bullet List Знак,FooterText Знак,numbered Знак,lp1 Знак,Абзац списка2 Знак,название Знак,SL_Абзац списка Знак,f_Абзац 1 Знак"/>
    <w:basedOn w:val="a0"/>
    <w:link w:val="a4"/>
    <w:uiPriority w:val="34"/>
    <w:locked/>
    <w:rsid w:val="00203806"/>
    <w:rPr>
      <w:rFonts w:ascii="Times New Roman" w:eastAsia="Times New Roman" w:hAnsi="Times New Roman" w:cs="Times New Roman"/>
      <w:sz w:val="24"/>
    </w:rPr>
  </w:style>
  <w:style w:type="paragraph" w:styleId="a6">
    <w:name w:val="header"/>
    <w:basedOn w:val="a"/>
    <w:link w:val="a7"/>
    <w:uiPriority w:val="99"/>
    <w:unhideWhenUsed/>
    <w:rsid w:val="00723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23C7C"/>
  </w:style>
  <w:style w:type="paragraph" w:styleId="a8">
    <w:name w:val="footer"/>
    <w:basedOn w:val="a"/>
    <w:link w:val="a9"/>
    <w:uiPriority w:val="99"/>
    <w:unhideWhenUsed/>
    <w:rsid w:val="00723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23C7C"/>
  </w:style>
  <w:style w:type="paragraph" w:styleId="aa">
    <w:name w:val="Balloon Text"/>
    <w:basedOn w:val="a"/>
    <w:link w:val="ab"/>
    <w:uiPriority w:val="99"/>
    <w:semiHidden/>
    <w:unhideWhenUsed/>
    <w:rsid w:val="00C63E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63EF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A6AE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whitespace-pre-wrap">
    <w:name w:val="whitespace-pre-wrap"/>
    <w:basedOn w:val="a"/>
    <w:rsid w:val="00580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t-3">
    <w:name w:val="mt-3"/>
    <w:basedOn w:val="a"/>
    <w:rsid w:val="00580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3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07/relationships/hdphoto" Target="media/hdphoto1.wdp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D9034B7B22D454D81A789109C4F1561" ma:contentTypeVersion="10" ma:contentTypeDescription="Создание документа." ma:contentTypeScope="" ma:versionID="57942ccb856d80ea3f3bb43e7d270d51">
  <xsd:schema xmlns:xsd="http://www.w3.org/2001/XMLSchema" xmlns:xs="http://www.w3.org/2001/XMLSchema" xmlns:p="http://schemas.microsoft.com/office/2006/metadata/properties" xmlns:ns2="781c96c8-4339-4dee-b937-94136674ff91" targetNamespace="http://schemas.microsoft.com/office/2006/metadata/properties" ma:root="true" ma:fieldsID="d096e2351f1754279101ec4c7b9523c1" ns2:_="">
    <xsd:import namespace="781c96c8-4339-4dee-b937-94136674ff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1c96c8-4339-4dee-b937-94136674ff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D730D-298F-479B-9DA4-9B61951C9B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1c96c8-4339-4dee-b937-94136674ff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43C718-D5CE-4ADD-A19C-2D535149E6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486DD72-7867-4EC9-A21D-A2B34D9776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35837D-5D89-4546-9059-3565A5283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1468</Words>
  <Characters>8371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Дацюк Оксана Алексеевна</dc:creator>
  <cp:keywords/>
  <dc:description/>
  <cp:lastModifiedBy>Пользователь</cp:lastModifiedBy>
  <cp:revision>2</cp:revision>
  <cp:lastPrinted>2026-04-10T07:24:00Z</cp:lastPrinted>
  <dcterms:created xsi:type="dcterms:W3CDTF">2026-07-28T06:13:00Z</dcterms:created>
  <dcterms:modified xsi:type="dcterms:W3CDTF">2026-07-28T06:13:00Z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0x010100AD9034B7B22D454D81A789109C4F1561</vt:lpwstr>
  </property>
</Properties>
</file>